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48DD864E" w:rsidR="000440AA" w:rsidRDefault="00702AD3" w:rsidP="00B0396A">
      <w:pPr>
        <w:rPr>
          <w:rFonts w:ascii="TH SarabunPSK" w:hAnsi="TH SarabunPSK" w:cs="TH SarabunPSK"/>
          <w:noProof/>
        </w:rPr>
      </w:pPr>
      <w:r>
        <w:rPr>
          <w:noProof/>
          <w:cs/>
        </w:rPr>
        <w:drawing>
          <wp:inline distT="0" distB="0" distL="0" distR="0" wp14:anchorId="529E3A3D" wp14:editId="22D77291">
            <wp:extent cx="6661150" cy="4440555"/>
            <wp:effectExtent l="0" t="0" r="6350" b="0"/>
            <wp:docPr id="1741721723" name="Picture 13" descr="A person and person in santa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21723" name="Picture 13" descr="A person and person in santa h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114601E1" w:rsidR="003B4B80" w:rsidRPr="00174F06" w:rsidRDefault="0096562C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656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ดูไบ-ปารีส-หอไอเฟล-ล่องเรือแม่น้ำแซนส์-พีระมิดแก้วพิพิธภัณฑ์ลูฟร์-</w:t>
            </w:r>
            <w:r w:rsidRPr="0096562C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ตลาดคริสต์มาสปารีส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6BD42C5D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6C72C5D4" w:rsidR="003B4B80" w:rsidRPr="00174F06" w:rsidRDefault="0096562C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4626FE77" w:rsidR="003B4B80" w:rsidRPr="00174F06" w:rsidRDefault="0096562C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656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ประตูชัย-</w:t>
            </w:r>
            <w:r w:rsidRPr="0096562C">
              <w:rPr>
                <w:rFonts w:ascii="TH SarabunPSK" w:hAnsi="TH SarabunPSK" w:cs="TH SarabunPSK"/>
                <w:noProof/>
                <w:color w:val="002060"/>
                <w:lang w:val="en-US"/>
              </w:rPr>
              <w:t>LA VALLEE VILLAGE OUTLET-</w:t>
            </w:r>
            <w:r w:rsidRPr="009656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เมืองแรงส์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4F848F41" w:rsidR="003B4B80" w:rsidRPr="00174F06" w:rsidRDefault="0096562C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5FFE127F" w:rsidR="009A0D08" w:rsidRPr="00781ADF" w:rsidRDefault="0096562C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9656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สตราสบูร์ก-จัตุรัสเกลแบร์</w:t>
            </w:r>
            <w:r w:rsidR="00781ADF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96562C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ตลาดคริสต์มาสสตราสบูร์ก</w:t>
            </w:r>
            <w:r w:rsidR="00BB1F3D" w:rsidRPr="0096562C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72F8E459" w:rsidR="009A0D08" w:rsidRPr="00174F06" w:rsidRDefault="0096562C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20BB33DA" w14:textId="77777777" w:rsidR="009A5959" w:rsidRDefault="009A5959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A595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เมืองกอลมาร์-กรุงเบิร์น-เมืองมองเทรอซ์</w:t>
            </w:r>
          </w:p>
          <w:p w14:paraId="08BB3997" w14:textId="4B5F43DC" w:rsidR="009A0D08" w:rsidRPr="00781ADF" w:rsidRDefault="009A5959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781ADF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ตลาดคริสต์มาสแห่งเมืองมองเทรอซ์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12F8E6B6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10521F8C" w14:textId="77777777" w:rsidR="00781ADF" w:rsidRDefault="00781ADF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81A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ยอดเขากลาเซียร์ 3000-เมืองลูเซิร์น</w:t>
            </w:r>
          </w:p>
          <w:p w14:paraId="6169CDCC" w14:textId="31291688" w:rsidR="009A0D08" w:rsidRPr="00781ADF" w:rsidRDefault="00781ADF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781ADF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ตลาดคริสต์มาสแห่งเมืองลูเซิร์น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18B13513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072A4A1C" w:rsidR="0021348F" w:rsidRPr="00174F06" w:rsidRDefault="00781AD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781A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ลูเซิร์น-มิลาน-</w:t>
            </w:r>
            <w:r w:rsidRPr="00781ADF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ตลาดคริสต์มาสแห่งเมืองมิลาน</w:t>
            </w:r>
            <w:r w:rsidRPr="00781A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19284FA2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4C8B2A" wp14:editId="173D8E61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9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795A460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311ED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0658023B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54D2C22E" w:rsidR="00B945A0" w:rsidRPr="007077B5" w:rsidRDefault="009514D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17.30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048D9119" w:rsidR="007077B5" w:rsidRDefault="009D350A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40CB0834" wp14:editId="5F74F0AB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64CF6CC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418DEB0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2AEAE71" w14:textId="77777777" w:rsidR="009514D9" w:rsidRDefault="009514D9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2CF889B" w14:textId="222877C2" w:rsidR="009514D9" w:rsidRPr="009514D9" w:rsidRDefault="009514D9" w:rsidP="009514D9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20.35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077B5">
        <w:rPr>
          <w:rFonts w:ascii="TH SarabunPSK" w:hAnsi="TH SarabunPSK" w:cs="TH SarabunPSK" w:hint="cs"/>
          <w:color w:val="002060"/>
        </w:rPr>
        <w:t>EK</w:t>
      </w:r>
      <w:r>
        <w:rPr>
          <w:rFonts w:ascii="TH SarabunPSK" w:hAnsi="TH SarabunPSK" w:cs="TH SarabunPSK" w:hint="cs"/>
          <w:color w:val="002060"/>
          <w:cs/>
        </w:rPr>
        <w:t>373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3AF1437" wp14:editId="4013585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748D8788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D9083E" w:rsidRP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ปารีส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9083E" w:rsidRP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หอไอเฟล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9083E" w:rsidRP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</w:t>
                            </w:r>
                            <w:r w:rsidR="00D908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แม่น้ำแซนส์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9083E" w:rsidRP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พีระมิดแก้วพิพิธภัณฑ์ลูฟร์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D9083E" w:rsidRP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ตลาดคริสต์มาสปารีส</w:t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2134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908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3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748D8788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D9083E" w:rsidRP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ปารีส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9083E" w:rsidRP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หอไอเฟล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9083E" w:rsidRP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</w:t>
                      </w:r>
                      <w:r w:rsidR="00D908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แม่น้ำแซนส์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9083E" w:rsidRP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พีระมิดแก้วพิพิธภัณฑ์ลูฟร์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D9083E" w:rsidRP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ตลาดคริสต์มาสปารีส</w:t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2134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908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6FD8A0E0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13D54DF0" w14:textId="50BA2BEA" w:rsidR="00510D11" w:rsidRPr="007077B5" w:rsidRDefault="009514D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00.50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1024FA5" w14:textId="77777777" w:rsidR="009D350A" w:rsidRDefault="009514D9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03.</w:t>
      </w:r>
      <w:r w:rsidR="009D350A">
        <w:rPr>
          <w:rFonts w:ascii="TH SarabunPSK" w:hAnsi="TH SarabunPSK" w:cs="TH SarabunPSK"/>
          <w:b/>
          <w:bCs/>
          <w:color w:val="002060"/>
          <w:lang w:val="en-US"/>
        </w:rPr>
        <w:t>2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9D350A">
        <w:rPr>
          <w:rFonts w:ascii="TH SarabunPSK" w:hAnsi="TH SarabunPSK" w:cs="TH SarabunPSK" w:hint="cs"/>
          <w:b/>
          <w:bCs/>
          <w:color w:val="002060"/>
          <w:cs/>
        </w:rPr>
        <w:t>กรุงปารีส ประเทศฝรั่งเศส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โดยสายการบินเอมิเรตส์</w:t>
      </w:r>
    </w:p>
    <w:p w14:paraId="075FA532" w14:textId="4C681BE0" w:rsidR="00952983" w:rsidRDefault="009514D9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เที่ยวบินที่  </w:t>
      </w:r>
      <w:r w:rsidRPr="009514D9">
        <w:rPr>
          <w:rFonts w:ascii="TH SarabunPSK" w:hAnsi="TH SarabunPSK" w:cs="TH SarabunPSK"/>
          <w:b/>
          <w:bCs/>
          <w:color w:val="002060"/>
        </w:rPr>
        <w:t>EK</w:t>
      </w:r>
      <w:r w:rsidRPr="009514D9">
        <w:rPr>
          <w:rFonts w:ascii="TH SarabunPSK" w:hAnsi="TH SarabunPSK" w:cs="TH SarabunPSK"/>
          <w:b/>
          <w:bCs/>
          <w:color w:val="002060"/>
          <w:cs/>
        </w:rPr>
        <w:t>129 (</w:t>
      </w:r>
      <w:r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514D9">
        <w:rPr>
          <w:rFonts w:ascii="TH SarabunPSK" w:hAnsi="TH SarabunPSK" w:cs="TH SarabunPSK"/>
          <w:b/>
          <w:bCs/>
          <w:color w:val="002060"/>
          <w:cs/>
        </w:rPr>
        <w:t>บริการอาหารและเครื่องดื่มบนเครื่องบิน)</w:t>
      </w:r>
    </w:p>
    <w:p w14:paraId="69679735" w14:textId="77777777" w:rsidR="00246432" w:rsidRDefault="009514D9" w:rsidP="0024643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08.00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9514D9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9D350A">
        <w:rPr>
          <w:rFonts w:ascii="TH SarabunPSK" w:hAnsi="TH SarabunPSK" w:cs="TH SarabunPSK" w:hint="cs"/>
          <w:b/>
          <w:bCs/>
          <w:color w:val="002060"/>
          <w:cs/>
        </w:rPr>
        <w:t xml:space="preserve">กรุงปารีส ประเทศฝรั่งเศส </w:t>
      </w:r>
      <w:r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นำท่านเดินทางเข้าสู่</w:t>
      </w:r>
      <w:r w:rsidR="009D350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D350A" w:rsidRPr="009D3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มหานครปารีส เมืองหลวงของประเทศฝรั่งเศส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D350A" w:rsidRPr="00821D0D">
        <w:rPr>
          <w:rFonts w:ascii="TH SarabunPSK" w:hAnsi="TH SarabunPSK" w:cs="TH SarabunPSK" w:hint="cs"/>
          <w:color w:val="002060"/>
          <w:cs/>
        </w:rPr>
        <w:t>เมืองที่มีมนต์เสน่ห์อันเหลือล้น ติดอันดับ 1 ใน 10 ของโลกที่นักท่องเที่ยวอยากมาเยือน ปัจจุบันกรุงปารีสเป็นหนึ่งในศูนย์กลางทางเศรษฐกิจและวัฒนธรรมที่ล้ำสมัยแห่งหนึ่งของโลก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</w:t>
      </w:r>
      <w:r w:rsidR="009D350A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23D8B569" w14:textId="35045E48" w:rsidR="009D350A" w:rsidRPr="001A7EAD" w:rsidRDefault="00246432" w:rsidP="001A7EAD">
      <w:pPr>
        <w:ind w:left="2160" w:right="851" w:hanging="1309"/>
        <w:jc w:val="thaiDistribute"/>
        <w:rPr>
          <w:rFonts w:ascii="TH SarabunPSK" w:hAnsi="TH SarabunPSK" w:cs="TH SarabunPSK"/>
          <w:color w:val="002060"/>
          <w:sz w:val="28"/>
          <w:szCs w:val="28"/>
          <w:lang w:val="en-US"/>
        </w:rPr>
      </w:pPr>
      <w:r w:rsidRPr="00156881"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anchor distT="0" distB="0" distL="114300" distR="114300" simplePos="0" relativeHeight="252030976" behindDoc="1" locked="0" layoutInCell="1" allowOverlap="1" wp14:anchorId="34010505" wp14:editId="457E776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60870" cy="4585970"/>
            <wp:effectExtent l="0" t="0" r="0" b="5080"/>
            <wp:wrapTight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ight>
            <wp:docPr id="1971254663" name="Picture 2" descr="A large tower in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54663" name="Picture 2" descr="A large tower in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7"/>
                    <a:stretch/>
                  </pic:blipFill>
                  <pic:spPr bwMode="auto">
                    <a:xfrm>
                      <a:off x="0" y="0"/>
                      <a:ext cx="696087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0A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จากนั้นนำถ่ายรูปเป็นที่ระลึกกับ </w:t>
      </w:r>
      <w:r w:rsidR="009D350A" w:rsidRPr="00821D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หอไอเฟล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 สัญลักษณ์ที่โดดเด่นสูงตระหง่านคู่นครปารีสด้วยความสูงถึง </w:t>
      </w:r>
      <w:r w:rsidR="009D350A" w:rsidRPr="00821D0D">
        <w:rPr>
          <w:rFonts w:ascii="TH SarabunPSK" w:hAnsi="TH SarabunPSK" w:cs="TH SarabunPSK" w:hint="cs"/>
          <w:color w:val="002060"/>
          <w:lang w:val="en-US"/>
        </w:rPr>
        <w:t xml:space="preserve">324 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>เมตร สร้างขึ้นในปีค.ศ.</w:t>
      </w:r>
      <w:r w:rsidR="009D350A" w:rsidRPr="00821D0D">
        <w:rPr>
          <w:rFonts w:ascii="TH SarabunPSK" w:hAnsi="TH SarabunPSK" w:cs="TH SarabunPSK" w:hint="cs"/>
          <w:color w:val="002060"/>
          <w:lang w:val="en-US"/>
        </w:rPr>
        <w:t xml:space="preserve">1889 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เพื่อใช้เป็นสัญลักษณ์ของงาน </w:t>
      </w:r>
      <w:r w:rsidR="009D350A" w:rsidRPr="00821D0D">
        <w:rPr>
          <w:rFonts w:ascii="TH SarabunPSK" w:hAnsi="TH SarabunPSK" w:cs="TH SarabunPSK" w:hint="cs"/>
          <w:color w:val="002060"/>
          <w:lang w:val="en-US"/>
        </w:rPr>
        <w:t xml:space="preserve">WORLD EXPO </w:t>
      </w:r>
      <w:r w:rsidR="009D350A" w:rsidRPr="00821D0D">
        <w:rPr>
          <w:rFonts w:ascii="TH SarabunPSK" w:hAnsi="TH SarabunPSK" w:cs="TH SarabunPSK" w:hint="cs"/>
          <w:color w:val="002060"/>
          <w:cs/>
          <w:lang w:val="en-US"/>
        </w:rPr>
        <w:t>ซึ่งเป็นสิ่งก่อสร้างที่สูงที่สุดในโลกในช่วงเวลานั้น ปัจจุบันถือว่าเป็นแลนมาร์คของการมาท่องเที่ยวที่ประเทศฝรั่งเศสและเมืองปารีส</w:t>
      </w:r>
    </w:p>
    <w:p w14:paraId="01F68809" w14:textId="507033FF" w:rsidR="00246432" w:rsidRDefault="00246432" w:rsidP="00246432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156881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2033024" behindDoc="1" locked="0" layoutInCell="1" allowOverlap="1" wp14:anchorId="44F0407E" wp14:editId="098453EE">
            <wp:simplePos x="0" y="0"/>
            <wp:positionH relativeFrom="margin">
              <wp:posOffset>3366135</wp:posOffset>
            </wp:positionH>
            <wp:positionV relativeFrom="paragraph">
              <wp:posOffset>885190</wp:posOffset>
            </wp:positionV>
            <wp:extent cx="2752725" cy="1835150"/>
            <wp:effectExtent l="0" t="0" r="9525" b="0"/>
            <wp:wrapSquare wrapText="bothSides"/>
            <wp:docPr id="1649238399" name="Picture 4" descr="A person standing in front of a glass pyram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38399" name="Picture 4" descr="A person standing in front of a glass pyram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514D9"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514D9" w:rsidRPr="009514D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C04257" w:rsidRPr="00C0425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 </w:t>
      </w:r>
      <w:r w:rsidR="00C04257" w:rsidRPr="00C04257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ล่องเรือบาโตมุช (</w:t>
      </w:r>
      <w:r w:rsidR="00C04257" w:rsidRPr="00C04257">
        <w:rPr>
          <w:rFonts w:ascii="TH SarabunPSK" w:hAnsi="TH SarabunPSK" w:cs="TH SarabunPSK" w:hint="cs"/>
          <w:b/>
          <w:bCs/>
          <w:color w:val="002060"/>
          <w:lang w:val="en-US"/>
        </w:rPr>
        <w:t>Bateaux Mouches River Cruise)</w:t>
      </w:r>
      <w:r w:rsidR="00C04257" w:rsidRPr="00C0425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04257" w:rsidRPr="00C04257">
        <w:rPr>
          <w:rFonts w:ascii="TH SarabunPSK" w:hAnsi="TH SarabunPSK" w:cs="TH SarabunPSK" w:hint="cs"/>
          <w:color w:val="002060"/>
          <w:cs/>
          <w:lang w:val="en-US"/>
        </w:rPr>
        <w:t>ไปตามแม่น้ำแซนที่ไหลผ่านใจกลางกรุงปารีส ชมความสวยงามของสถาปัตยกรรมอันคลาสสิคของอาคารต่างๆตลอดสองฝากฝั่งแม่น้ำ เป็นอีกหนึ่งประสบการณ์ที่น่าประทับใจ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D9083E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จากนั้นนำเดินทางสู่ </w:t>
      </w:r>
      <w:r w:rsidR="00D9083E" w:rsidRPr="00821D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พิพิธภัณฑ์ลูฟร์</w:t>
      </w:r>
      <w:r w:rsidR="00D9083E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 ให้ท่านได้ถ่ายรูปด้านหน้า </w:t>
      </w:r>
      <w:r w:rsidR="00D9083E" w:rsidRPr="00821D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พีระมิดแก้วของพิพิธภัณฑ์ลูฟร์</w:t>
      </w:r>
      <w:r w:rsidR="00D9083E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 เป็นพิพิธภัณฑ์ทางศิลปะที่มีชื่อเสียงที่สุด เก่าแก่ที่สุดและใหญ่ที่สุดแห่งหนึ่งของโลก ตัวอาคารเดิมเคยเป็นพระราชวังหลวง แต่ปัจจุบันเป็นสถานที่ที่จัดแสดงและเก็บรักษาผลงาน ทางศิลปะที่ทรงคุณค่าระดับโลกเป็นจำนวนมาก</w:t>
      </w:r>
      <w:r w:rsidR="00D908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2" w:name="_Hlk204214449"/>
      <w:r w:rsidR="00D9083E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หลังจากนั้นนำท่านเดินทางเข้า </w:t>
      </w:r>
      <w:r w:rsidR="00D9083E" w:rsidRPr="00D9083E">
        <w:rPr>
          <w:rFonts w:ascii="TH SarabunPSK" w:hAnsi="TH SarabunPSK" w:cs="TH SarabunPSK"/>
          <w:b/>
          <w:bCs/>
          <w:color w:val="EE0000"/>
          <w:cs/>
          <w:lang w:val="en-US"/>
        </w:rPr>
        <w:t>สัมผัสมนต์เสน่ห์</w:t>
      </w:r>
      <w:r w:rsidR="00D9083E" w:rsidRPr="00D9083E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ตลาด</w:t>
      </w:r>
      <w:r w:rsidR="00D9083E" w:rsidRPr="00D9083E">
        <w:rPr>
          <w:rFonts w:ascii="TH SarabunPSK" w:hAnsi="TH SarabunPSK" w:cs="TH SarabunPSK"/>
          <w:b/>
          <w:bCs/>
          <w:color w:val="EE0000"/>
          <w:cs/>
          <w:lang w:val="en-US"/>
        </w:rPr>
        <w:t>คริสต์มาสใจกลางกรุงปารีส</w:t>
      </w:r>
      <w:r w:rsidR="00D9083E" w:rsidRPr="00D9083E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D9083E" w:rsidRPr="00D9083E">
        <w:rPr>
          <w:rFonts w:ascii="TH SarabunPSK" w:hAnsi="TH SarabunPSK" w:cs="TH SarabunPSK"/>
          <w:b/>
          <w:bCs/>
          <w:color w:val="EE0000"/>
          <w:lang w:val="en-US"/>
        </w:rPr>
        <w:t>!!</w:t>
      </w:r>
      <w:r w:rsidR="00D9083E">
        <w:rPr>
          <w:rFonts w:ascii="TH SarabunPSK" w:hAnsi="TH SarabunPSK" w:cs="TH SarabunPSK"/>
          <w:b/>
          <w:bCs/>
          <w:color w:val="EE0000"/>
          <w:lang w:val="en-US"/>
        </w:rPr>
        <w:t xml:space="preserve"> </w:t>
      </w:r>
      <w:bookmarkEnd w:id="2"/>
      <w:r w:rsidR="00D9083E" w:rsidRPr="00D9083E">
        <w:rPr>
          <w:rFonts w:ascii="TH SarabunPSK" w:hAnsi="TH SarabunPSK" w:cs="TH SarabunPSK"/>
          <w:color w:val="002060"/>
          <w:cs/>
        </w:rPr>
        <w:t>พาท่านเดินเข้าสู่โลกแห่งความฝัน ณ</w:t>
      </w:r>
      <w:r w:rsidR="00D9083E" w:rsidRPr="00D9083E">
        <w:rPr>
          <w:rFonts w:ascii="TH SarabunPSK" w:hAnsi="TH SarabunPSK" w:cs="TH SarabunPSK"/>
          <w:color w:val="002060"/>
        </w:rPr>
        <w:t xml:space="preserve"> </w:t>
      </w:r>
      <w:r w:rsidR="00D9083E" w:rsidRPr="00D9083E">
        <w:rPr>
          <w:rFonts w:ascii="TH SarabunPSK" w:hAnsi="TH SarabunPSK" w:cs="TH SarabunPSK"/>
          <w:b/>
          <w:bCs/>
          <w:color w:val="002060"/>
          <w:cs/>
        </w:rPr>
        <w:t>ตลาดคริสต์มาสสวนตุยเลอรี (</w:t>
      </w:r>
      <w:r w:rsidR="00D9083E" w:rsidRPr="00D9083E">
        <w:rPr>
          <w:rFonts w:ascii="TH SarabunPSK" w:hAnsi="TH SarabunPSK" w:cs="TH SarabunPSK"/>
          <w:b/>
          <w:bCs/>
          <w:color w:val="002060"/>
        </w:rPr>
        <w:t xml:space="preserve">La Magie de Noël aux Tuileries) </w:t>
      </w:r>
      <w:r w:rsidR="00D9083E" w:rsidRPr="00D9083E">
        <w:rPr>
          <w:rFonts w:ascii="TH SarabunPSK" w:hAnsi="TH SarabunPSK" w:cs="TH SarabunPSK"/>
          <w:color w:val="002060"/>
          <w:cs/>
        </w:rPr>
        <w:t xml:space="preserve">ตลาดคริสต์มาสที่ใหญ่ที่สุดของปารีส ตั้งอยู่ระหว่างพิพิธภัณฑ์ลูฟวร์และ </w:t>
      </w:r>
      <w:r w:rsidR="00D9083E" w:rsidRPr="00D9083E">
        <w:rPr>
          <w:rFonts w:ascii="TH SarabunPSK" w:hAnsi="TH SarabunPSK" w:cs="TH SarabunPSK"/>
          <w:color w:val="002060"/>
        </w:rPr>
        <w:lastRenderedPageBreak/>
        <w:t>Place de la Concorde</w:t>
      </w:r>
      <w:r w:rsidR="00D9083E">
        <w:rPr>
          <w:rFonts w:ascii="TH SarabunPSK" w:hAnsi="TH SarabunPSK" w:cs="TH SarabunPSK"/>
          <w:color w:val="002060"/>
          <w:lang w:val="en-US"/>
        </w:rPr>
        <w:t xml:space="preserve"> </w:t>
      </w:r>
      <w:bookmarkStart w:id="3" w:name="_Hlk204214480"/>
      <w:r w:rsidR="00D9083E" w:rsidRPr="00D9083E">
        <w:rPr>
          <w:rFonts w:ascii="TH SarabunPSK" w:hAnsi="TH SarabunPSK" w:cs="TH SarabunPSK"/>
          <w:color w:val="002060"/>
          <w:cs/>
        </w:rPr>
        <w:t>เพลิดเพลินกับบรรยากาศสุดโรแมนติกภายใต้แสงไฟ</w:t>
      </w:r>
      <w:bookmarkEnd w:id="3"/>
      <w:r w:rsidR="00D9083E" w:rsidRPr="00D9083E">
        <w:rPr>
          <w:rFonts w:ascii="TH SarabunPSK" w:hAnsi="TH SarabunPSK" w:cs="TH SarabunPSK"/>
          <w:color w:val="002060"/>
          <w:cs/>
        </w:rPr>
        <w:t>นับหมื่นดวง</w:t>
      </w:r>
      <w:r w:rsidR="00D9083E">
        <w:rPr>
          <w:rFonts w:ascii="TH SarabunPSK" w:hAnsi="TH SarabunPSK" w:cs="TH SarabunPSK"/>
          <w:color w:val="002060"/>
          <w:lang w:val="en-US"/>
        </w:rPr>
        <w:t xml:space="preserve"> </w:t>
      </w:r>
      <w:bookmarkStart w:id="4" w:name="_Hlk204214493"/>
      <w:r w:rsidR="00D9083E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="00D9083E" w:rsidRPr="00D9083E">
        <w:rPr>
          <w:rFonts w:ascii="TH SarabunPSK" w:hAnsi="TH SarabunPSK" w:cs="TH SarabunPSK"/>
          <w:color w:val="002060"/>
          <w:cs/>
        </w:rPr>
        <w:t>ดินชมบูธไม้สไตล์ยุโรปที่เรียงรายไปด้วยสินค้าทำมือ ของขวัญ เครื่องประดับ และอาหารท้องถิ่นชื่อดัง</w:t>
      </w:r>
      <w:bookmarkEnd w:id="4"/>
      <w:r w:rsidR="00D9083E" w:rsidRPr="00D9083E">
        <w:rPr>
          <w:rFonts w:ascii="TH SarabunPSK" w:hAnsi="TH SarabunPSK" w:cs="TH SarabunPSK"/>
          <w:color w:val="002060"/>
          <w:cs/>
        </w:rPr>
        <w:t>จากทั่วฝรั่งเศส</w:t>
      </w:r>
      <w:r w:rsidR="00D9083E">
        <w:rPr>
          <w:rFonts w:ascii="TH SarabunPSK" w:hAnsi="TH SarabunPSK" w:cs="TH SarabunPSK" w:hint="cs"/>
          <w:color w:val="002060"/>
          <w:cs/>
        </w:rPr>
        <w:t xml:space="preserve"> </w:t>
      </w:r>
      <w:r w:rsidR="00D9083E" w:rsidRPr="00D9083E">
        <w:rPr>
          <w:rFonts w:ascii="TH SarabunPSK" w:hAnsi="TH SarabunPSK" w:cs="TH SarabunPSK"/>
          <w:color w:val="002060"/>
          <w:cs/>
        </w:rPr>
        <w:t>สนุกกับเครื่องเล่นสำหรับเด็กและครอบครัว เช่น ชิงช้าสวรรค์</w:t>
      </w:r>
      <w:r w:rsidR="00D9083E" w:rsidRPr="00D9083E">
        <w:rPr>
          <w:rFonts w:ascii="TH SarabunPSK" w:hAnsi="TH SarabunPSK" w:cs="TH SarabunPSK"/>
          <w:color w:val="002060"/>
        </w:rPr>
        <w:t xml:space="preserve">, </w:t>
      </w:r>
      <w:r w:rsidR="00D9083E" w:rsidRPr="00D9083E">
        <w:rPr>
          <w:rFonts w:ascii="TH SarabunPSK" w:hAnsi="TH SarabunPSK" w:cs="TH SarabunPSK"/>
          <w:color w:val="002060"/>
          <w:cs/>
        </w:rPr>
        <w:t>ม้าหมุน</w:t>
      </w:r>
      <w:r w:rsidR="00D9083E" w:rsidRPr="00D9083E">
        <w:rPr>
          <w:rFonts w:ascii="TH SarabunPSK" w:hAnsi="TH SarabunPSK" w:cs="TH SarabunPSK"/>
          <w:color w:val="002060"/>
        </w:rPr>
        <w:t xml:space="preserve">, </w:t>
      </w:r>
      <w:r w:rsidR="00D9083E" w:rsidRPr="00D9083E">
        <w:rPr>
          <w:rFonts w:ascii="TH SarabunPSK" w:hAnsi="TH SarabunPSK" w:cs="TH SarabunPSK"/>
          <w:color w:val="002060"/>
          <w:cs/>
        </w:rPr>
        <w:t>ลานสเก็ตน้ำแข็ง</w:t>
      </w:r>
      <w:r w:rsidR="00D9083E">
        <w:rPr>
          <w:rFonts w:ascii="TH SarabunPSK" w:hAnsi="TH SarabunPSK" w:cs="TH SarabunPSK" w:hint="cs"/>
          <w:color w:val="002060"/>
          <w:cs/>
        </w:rPr>
        <w:t xml:space="preserve"> เป็นต้น </w:t>
      </w:r>
      <w:r w:rsidR="00D9083E" w:rsidRPr="00D9083E">
        <w:rPr>
          <w:rFonts w:ascii="TH SarabunPSK" w:hAnsi="TH SarabunPSK" w:cs="TH SarabunPSK" w:hint="cs"/>
          <w:b/>
          <w:bCs/>
          <w:color w:val="002060"/>
          <w:cs/>
        </w:rPr>
        <w:t>อิสระอาหารค่ำภายในตลาด</w:t>
      </w:r>
      <w:r w:rsidR="00D9083E" w:rsidRPr="00D9083E">
        <w:rPr>
          <w:rFonts w:ascii="TH SarabunPSK" w:hAnsi="TH SarabunPSK" w:cs="TH SarabunPSK"/>
          <w:b/>
          <w:bCs/>
          <w:color w:val="002060"/>
          <w:cs/>
          <w:lang w:val="en-US"/>
        </w:rPr>
        <w:t>คริสต์มาส</w:t>
      </w:r>
      <w:r w:rsidR="00D908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เพื่อความ</w: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067BE551" wp14:editId="15669215">
            <wp:simplePos x="0" y="0"/>
            <wp:positionH relativeFrom="column">
              <wp:posOffset>3328035</wp:posOffset>
            </wp:positionH>
            <wp:positionV relativeFrom="paragraph">
              <wp:posOffset>1473835</wp:posOffset>
            </wp:positionV>
            <wp:extent cx="3469640" cy="2298700"/>
            <wp:effectExtent l="0" t="0" r="0" b="6350"/>
            <wp:wrapTopAndBottom/>
            <wp:docPr id="1220573956" name="Picture 14" descr="A christmas market with trees and decor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73956" name="Picture 14" descr="A christmas market with trees and decoratio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0403C98D" wp14:editId="552206AA">
            <wp:simplePos x="0" y="0"/>
            <wp:positionH relativeFrom="column">
              <wp:posOffset>-132715</wp:posOffset>
            </wp:positionH>
            <wp:positionV relativeFrom="paragraph">
              <wp:posOffset>1473835</wp:posOffset>
            </wp:positionV>
            <wp:extent cx="3446780" cy="2293620"/>
            <wp:effectExtent l="0" t="0" r="1270" b="0"/>
            <wp:wrapTopAndBottom/>
            <wp:docPr id="2009579018" name="Picture 13" descr="A couple of women looking at a christmas deco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79018" name="Picture 13" descr="A couple of women looking at a christmas decorati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8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สะดวกในการเดินเล่นเที่ยวชมบรรยากาศ </w:t>
      </w:r>
      <w:r w:rsidR="00D9083E" w:rsidRPr="00D9083E">
        <w:rPr>
          <w:rFonts w:ascii="TH SarabunPSK" w:hAnsi="TH SarabunPSK" w:cs="TH SarabunPSK" w:hint="cs"/>
          <w:color w:val="002060"/>
          <w:cs/>
          <w:lang w:val="en-US"/>
        </w:rPr>
        <w:t>ถึงเวลาอันสมควรนำท่านเดินทางเข้าสู่ที่พัก</w:t>
      </w:r>
    </w:p>
    <w:p w14:paraId="35045DDB" w14:textId="1846E5FE" w:rsidR="00246432" w:rsidRDefault="00246432" w:rsidP="00246432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D63696C" w14:textId="7484E1F6" w:rsidR="00D9083E" w:rsidRDefault="00D9083E" w:rsidP="00D9083E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>
        <w:rPr>
          <w:rFonts w:ascii="TH SarabunPSK" w:hAnsi="TH SarabunPSK" w:cs="TH SarabunPSK"/>
          <w:color w:val="002060"/>
          <w:sz w:val="28"/>
          <w:szCs w:val="28"/>
          <w:cs/>
          <w:lang w:val="en-US"/>
        </w:rPr>
        <w:tab/>
      </w:r>
      <w:r w:rsidR="00BF140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793D9A4" w14:textId="048C7569" w:rsidR="009514D9" w:rsidRPr="00D9083E" w:rsidRDefault="00E945DB" w:rsidP="00D9083E">
      <w:pPr>
        <w:ind w:left="2160" w:right="860" w:hanging="33"/>
        <w:jc w:val="thaiDistribute"/>
        <w:rPr>
          <w:rFonts w:ascii="TH SarabunPSK" w:hAnsi="TH SarabunPSK" w:cs="TH SarabunPSK"/>
          <w:color w:val="002060"/>
          <w:sz w:val="28"/>
          <w:szCs w:val="28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9083E" w:rsidRPr="00D9083E">
        <w:rPr>
          <w:rFonts w:ascii="TH SarabunPSK" w:hAnsi="TH SarabunPSK" w:cs="TH SarabunPSK"/>
          <w:b/>
          <w:bCs/>
          <w:i/>
          <w:iCs/>
          <w:color w:val="002060"/>
        </w:rPr>
        <w:t>Best Western M-Treize Paris Asnieres</w:t>
      </w:r>
      <w:r w:rsidR="00D27BF5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083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="00D9083E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D9083E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D9083E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18317D4" w14:textId="78310A5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1977934E" wp14:editId="74A4815F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25450"/>
                <wp:effectExtent l="0" t="0" r="24130" b="127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0D6D212B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23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ปารีส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823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ประตูชัย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La Vallee Village Outlet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เมืองแรงส์</w:t>
                            </w:r>
                            <w:r w:rsidR="00CC4E82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</w:t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9514D9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3.5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+LLw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" fillcolor="#002060" strokecolor="#002060" strokeweight=".5pt">
                <v:textbox>
                  <w:txbxContent>
                    <w:p w14:paraId="0D72BEA0" w14:textId="0D6D212B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2364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ปารีส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82364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ประตูชัย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La Vallee Village Outlet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เมืองแรงส์</w:t>
                      </w:r>
                      <w:r w:rsidR="00CC4E82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</w:t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9514D9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2F0F9911" w:rsidR="0023415A" w:rsidRDefault="0023415A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5" w:name="_Hlk525216870"/>
    </w:p>
    <w:p w14:paraId="4E763F8E" w14:textId="7B87A915" w:rsidR="00D96B1A" w:rsidRPr="00D96B1A" w:rsidRDefault="00804FB6" w:rsidP="00D96B1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</w:rPr>
      </w:pPr>
      <w:r w:rsidRPr="00156881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2037120" behindDoc="0" locked="0" layoutInCell="1" allowOverlap="1" wp14:anchorId="725AAA40" wp14:editId="19A034B0">
            <wp:simplePos x="0" y="0"/>
            <wp:positionH relativeFrom="margin">
              <wp:posOffset>1353185</wp:posOffset>
            </wp:positionH>
            <wp:positionV relativeFrom="paragraph">
              <wp:posOffset>917575</wp:posOffset>
            </wp:positionV>
            <wp:extent cx="2647950" cy="1765300"/>
            <wp:effectExtent l="0" t="0" r="0" b="6350"/>
            <wp:wrapSquare wrapText="bothSides"/>
            <wp:docPr id="1266553275" name="Picture 3" descr="A large stone arch with cars driving down the road with Arc de Triomph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53275" name="Picture 3" descr="A large stone arch with cars driving down the road with Arc de Triomph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C79C7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จากนั้นนำท่านเดินทางเข้าสู่ย่านใจกลางเมืองปารีสเพื่อถ่ายรูปกับ </w:t>
      </w:r>
      <w:r w:rsidR="00EC79C7" w:rsidRPr="00821D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ประตูชัย</w:t>
      </w:r>
      <w:r w:rsidR="00EC79C7" w:rsidRPr="00821D0D">
        <w:rPr>
          <w:rFonts w:ascii="TH SarabunPSK" w:hAnsi="TH SarabunPSK" w:cs="TH SarabunPSK" w:hint="cs"/>
          <w:color w:val="002060"/>
          <w:cs/>
          <w:lang w:val="en-US"/>
        </w:rPr>
        <w:t xml:space="preserve"> แห่งเมืองปารีสอีกหนึ่งสัญลักษณ์ของมหานครแห่งนี้ เป็นประตูชัยที่มีอายุเก่าแก่ที่ถูกสร้างขี้นตามคำสั่งของจักรพรรดินโปเลียนตั้งสมัยศตวรรษที่ </w:t>
      </w:r>
      <w:r w:rsidR="00EC79C7" w:rsidRPr="00821D0D">
        <w:rPr>
          <w:rFonts w:ascii="TH SarabunPSK" w:hAnsi="TH SarabunPSK" w:cs="TH SarabunPSK" w:hint="cs"/>
          <w:color w:val="002060"/>
          <w:lang w:val="en-US"/>
        </w:rPr>
        <w:t xml:space="preserve">19 </w:t>
      </w:r>
      <w:r w:rsidR="00EC79C7" w:rsidRPr="00821D0D">
        <w:rPr>
          <w:rFonts w:ascii="TH SarabunPSK" w:hAnsi="TH SarabunPSK" w:cs="TH SarabunPSK" w:hint="cs"/>
          <w:color w:val="002060"/>
          <w:cs/>
          <w:lang w:val="en-US"/>
        </w:rPr>
        <w:t>และผ่านชมทิวทัศน์ของร้านค้าบูติคชั้นนำระดับโลก ที่ตั้งเรียงรายอยู่บนถนนฌ็องเชลิเซ่</w:t>
      </w:r>
      <w:r w:rsidR="00EC79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6B1A" w:rsidRPr="00635A28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D96B1A" w:rsidRPr="00635A28">
        <w:rPr>
          <w:rFonts w:ascii="TH SarabunPSK" w:hAnsi="TH SarabunPSK" w:cs="TH SarabunPSK" w:hint="cs"/>
          <w:b/>
          <w:bCs/>
          <w:color w:val="002060"/>
          <w:lang w:val="en-US"/>
        </w:rPr>
        <w:t>La Vallee Village Outlet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96B1A" w:rsidRPr="00D96B1A">
        <w:rPr>
          <w:rFonts w:ascii="TH SarabunPSK" w:hAnsi="TH SarabunPSK" w:cs="TH SarabunPSK"/>
          <w:color w:val="C00000"/>
          <w:cs/>
        </w:rPr>
        <w:t xml:space="preserve">ใช้เวลาเดินทางประมาณ </w:t>
      </w:r>
      <w:r w:rsidR="00D96B1A" w:rsidRPr="00D96B1A">
        <w:rPr>
          <w:rFonts w:ascii="TH SarabunPSK" w:hAnsi="TH SarabunPSK" w:cs="TH SarabunPSK"/>
          <w:color w:val="C00000"/>
        </w:rPr>
        <w:t xml:space="preserve">1 </w:t>
      </w:r>
      <w:r w:rsidR="00D96B1A" w:rsidRPr="00D96B1A">
        <w:rPr>
          <w:rFonts w:ascii="TH SarabunPSK" w:hAnsi="TH SarabunPSK" w:cs="TH SarabunPSK"/>
          <w:color w:val="C00000"/>
          <w:cs/>
        </w:rPr>
        <w:t>ชั่วโมง</w:t>
      </w:r>
      <w:r w:rsidR="00D96B1A" w:rsidRPr="00D96B1A">
        <w:rPr>
          <w:rFonts w:ascii="TH SarabunPSK" w:hAnsi="TH SarabunPSK" w:cs="TH SarabunPSK" w:hint="cs"/>
          <w:color w:val="C00000"/>
          <w:cs/>
        </w:rPr>
        <w:t xml:space="preserve"> </w:t>
      </w:r>
      <w:r w:rsidR="00D96B1A" w:rsidRPr="00635A28">
        <w:rPr>
          <w:rFonts w:ascii="TH SarabunPSK" w:hAnsi="TH SarabunPSK" w:cs="TH SarabunPSK" w:hint="cs"/>
          <w:color w:val="002060"/>
          <w:cs/>
          <w:lang w:val="en-US"/>
        </w:rPr>
        <w:t xml:space="preserve">แหล่งช้อปปิ้งที่รวมร้านค้าแบรนด์เนมดังมากมายกว่า 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 xml:space="preserve">70 </w:t>
      </w:r>
      <w:r w:rsidR="00D96B1A" w:rsidRPr="00635A28">
        <w:rPr>
          <w:rFonts w:ascii="TH SarabunPSK" w:hAnsi="TH SarabunPSK" w:cs="TH SarabunPSK" w:hint="cs"/>
          <w:color w:val="002060"/>
          <w:cs/>
          <w:lang w:val="en-US"/>
        </w:rPr>
        <w:t>ร้าน สัมผัสประสบการณ์การช้อปปิ้งที่ครบครันด้วยสินค้าชั้นนำต่าง ๆ มากมาย เช่น</w:t>
      </w:r>
      <w:r w:rsidR="00D96B1A">
        <w:rPr>
          <w:rFonts w:ascii="TH SarabunPSK" w:hAnsi="TH SarabunPSK" w:cs="TH SarabunPSK"/>
          <w:color w:val="002060"/>
          <w:lang w:val="en-US"/>
        </w:rPr>
        <w:t xml:space="preserve"> 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>CELINE, KENZO, LONGCHAMP, POLO, BLANC BLEU, FRANCOIS, DIESEL, PAUL</w:t>
      </w:r>
      <w:r w:rsidR="00D96B1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 xml:space="preserve">SMITH, BURBERRY, VALENTINO, VERSACE, </w:t>
      </w:r>
      <w:r w:rsidR="00D96B1A">
        <w:rPr>
          <w:rFonts w:ascii="TH SarabunPSK" w:hAnsi="TH SarabunPSK" w:cs="TH SarabunPSK"/>
          <w:color w:val="002060"/>
          <w:lang w:val="en-US"/>
        </w:rPr>
        <w:t>AMI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>, SAMSONITE,</w:t>
      </w:r>
      <w:r w:rsidR="00D96B1A">
        <w:rPr>
          <w:rFonts w:ascii="TH SarabunPSK" w:hAnsi="TH SarabunPSK" w:cs="TH SarabunPSK"/>
          <w:color w:val="002060"/>
          <w:lang w:val="en-US"/>
        </w:rPr>
        <w:t xml:space="preserve"> </w:t>
      </w:r>
      <w:r w:rsidR="00D96B1A" w:rsidRPr="00635A28">
        <w:rPr>
          <w:rFonts w:ascii="TH SarabunPSK" w:hAnsi="TH SarabunPSK" w:cs="TH SarabunPSK" w:hint="cs"/>
          <w:color w:val="002060"/>
          <w:lang w:val="en-US"/>
        </w:rPr>
        <w:t xml:space="preserve">ARMANI, CERRUTI, DOLCE &amp; GABBANA, GIVENCHY </w:t>
      </w:r>
      <w:r w:rsidR="00D96B1A" w:rsidRPr="00635A28">
        <w:rPr>
          <w:rFonts w:ascii="TH SarabunPSK" w:hAnsi="TH SarabunPSK" w:cs="TH SarabunPSK" w:hint="cs"/>
          <w:color w:val="002060"/>
          <w:cs/>
          <w:lang w:val="en-US"/>
        </w:rPr>
        <w:t>ฯลฯ</w:t>
      </w:r>
      <w:r w:rsidR="00D96B1A">
        <w:rPr>
          <w:rFonts w:ascii="TH SarabunPSK" w:hAnsi="TH SarabunPSK" w:cs="TH SarabunPSK"/>
          <w:color w:val="002060"/>
          <w:lang w:val="en-US"/>
        </w:rPr>
        <w:t xml:space="preserve"> </w:t>
      </w:r>
      <w:r w:rsidR="00D96B1A" w:rsidRPr="00D96B1A">
        <w:rPr>
          <w:rFonts w:ascii="TH SarabunPSK" w:hAnsi="TH SarabunPSK" w:cs="TH SarabunPSK"/>
          <w:b/>
          <w:bCs/>
          <w:color w:val="002060"/>
          <w:cs/>
        </w:rPr>
        <w:t>อิสระอาหาร</w:t>
      </w:r>
      <w:r w:rsidR="00D96B1A">
        <w:rPr>
          <w:rFonts w:ascii="TH SarabunPSK" w:hAnsi="TH SarabunPSK" w:cs="TH SarabunPSK" w:hint="cs"/>
          <w:b/>
          <w:bCs/>
          <w:color w:val="002060"/>
          <w:cs/>
        </w:rPr>
        <w:t>กลางวัน</w:t>
      </w:r>
      <w:r w:rsidR="00D96B1A" w:rsidRPr="00D96B1A">
        <w:rPr>
          <w:rFonts w:ascii="TH SarabunPSK" w:hAnsi="TH SarabunPSK" w:cs="TH SarabunPSK"/>
          <w:b/>
          <w:bCs/>
          <w:color w:val="002060"/>
          <w:cs/>
        </w:rPr>
        <w:t>ตามอัธยาศัย</w:t>
      </w:r>
      <w:r w:rsidR="00D673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เพื่อความต่อเนื่องในการเลือกซื้อสินค้า</w:t>
      </w:r>
      <w:r w:rsidR="00D96B1A" w:rsidRPr="00D96B1A">
        <w:rPr>
          <w:rFonts w:ascii="TH SarabunPSK" w:hAnsi="TH SarabunPSK" w:cs="TH SarabunPSK"/>
          <w:b/>
          <w:bCs/>
          <w:color w:val="002060"/>
          <w:cs/>
        </w:rPr>
        <w:t xml:space="preserve"> (ท่านสามารถเลือกรับประทานอาหารได้ภายใน </w:t>
      </w:r>
      <w:r w:rsidR="00D96B1A" w:rsidRPr="00D96B1A">
        <w:rPr>
          <w:rFonts w:ascii="TH SarabunPSK" w:hAnsi="TH SarabunPSK" w:cs="TH SarabunPSK"/>
          <w:b/>
          <w:bCs/>
          <w:color w:val="002060"/>
        </w:rPr>
        <w:t>OUTLET)</w:t>
      </w:r>
      <w:r w:rsidR="00D96B1A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96B1A" w:rsidRPr="00D96B1A">
        <w:rPr>
          <w:rFonts w:ascii="TH SarabunPSK" w:hAnsi="TH SarabunPSK" w:cs="TH SarabunPSK" w:hint="cs"/>
          <w:color w:val="002060"/>
          <w:cs/>
        </w:rPr>
        <w:t>ถึงเวลาอันสมควรนำท่านเดินทางสู่</w:t>
      </w:r>
      <w:r w:rsidR="00D96B1A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96B1A" w:rsidRPr="00D96B1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เมืองแรงส์</w:t>
      </w:r>
      <w:r w:rsidR="00D96B1A" w:rsidRPr="00D96B1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6B1A" w:rsidRPr="00D96B1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(</w:t>
      </w:r>
      <w:r w:rsidR="00D96B1A" w:rsidRPr="00D96B1A">
        <w:rPr>
          <w:rFonts w:ascii="TH SarabunPSK" w:hAnsi="TH SarabunPSK" w:cs="TH SarabunPSK" w:hint="cs"/>
          <w:b/>
          <w:bCs/>
          <w:color w:val="002060"/>
          <w:lang w:val="en-US"/>
        </w:rPr>
        <w:t>Reims)</w:t>
      </w:r>
      <w:r w:rsidR="00D96B1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96B1A" w:rsidRPr="00D96B1A">
        <w:rPr>
          <w:rFonts w:ascii="TH SarabunPSK" w:hAnsi="TH SarabunPSK" w:cs="TH SarabunPSK"/>
          <w:color w:val="C00000"/>
          <w:cs/>
        </w:rPr>
        <w:t xml:space="preserve">ใช้เวลาเดินทางประมาณ </w:t>
      </w:r>
      <w:r w:rsidR="00D96B1A">
        <w:rPr>
          <w:rFonts w:ascii="TH SarabunPSK" w:hAnsi="TH SarabunPSK" w:cs="TH SarabunPSK"/>
          <w:color w:val="C00000"/>
          <w:lang w:val="en-US"/>
        </w:rPr>
        <w:t>2</w:t>
      </w:r>
      <w:r w:rsidR="00D96B1A" w:rsidRPr="00D96B1A">
        <w:rPr>
          <w:rFonts w:ascii="TH SarabunPSK" w:hAnsi="TH SarabunPSK" w:cs="TH SarabunPSK"/>
          <w:color w:val="C00000"/>
        </w:rPr>
        <w:t xml:space="preserve"> </w:t>
      </w:r>
      <w:r w:rsidR="00D96B1A" w:rsidRPr="00D96B1A">
        <w:rPr>
          <w:rFonts w:ascii="TH SarabunPSK" w:hAnsi="TH SarabunPSK" w:cs="TH SarabunPSK"/>
          <w:color w:val="C00000"/>
          <w:cs/>
        </w:rPr>
        <w:t>ชั่วโมง</w:t>
      </w:r>
      <w:r w:rsidR="00D96B1A" w:rsidRPr="00D96B1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96B1A" w:rsidRPr="00D96B1A">
        <w:rPr>
          <w:rFonts w:ascii="TH SarabunPSK" w:hAnsi="TH SarabunPSK" w:cs="TH SarabunPSK" w:hint="cs"/>
          <w:color w:val="002060"/>
          <w:cs/>
          <w:lang w:val="en-US"/>
        </w:rPr>
        <w:t>เป็นเมืองที่ตั้งอยู่ในแคว้นช็องปาญ-อาร์แดน แคว้นที่ได้รับการยกย่องว่าเป็นถิ่นกำเนิดของแชมเปญ</w:t>
      </w:r>
    </w:p>
    <w:p w14:paraId="6DDF3F08" w14:textId="77777777" w:rsidR="00D96B1A" w:rsidRDefault="009514D9" w:rsidP="00D96B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1206A4D" w14:textId="1DBB54A1" w:rsidR="005B04E3" w:rsidRPr="00D96B1A" w:rsidRDefault="009514D9" w:rsidP="00D96B1A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96B1A" w:rsidRPr="00D96B1A">
        <w:rPr>
          <w:rFonts w:ascii="TH SarabunPSK" w:hAnsi="TH SarabunPSK" w:cs="TH SarabunPSK"/>
          <w:b/>
          <w:bCs/>
          <w:i/>
          <w:iCs/>
          <w:color w:val="002060"/>
        </w:rPr>
        <w:t>Mercure Reims Parc Des Expositions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D96B1A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0FCAF77C" wp14:editId="1CC7A1A8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720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4752B58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1049C" w:rsidRP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เมืองสตราสบูร์ก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1049C" w:rsidRP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จัตุรัสเกลแบร์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1049C" w:rsidRP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มหาวิหารแห่งสตราสบูร์ก</w:t>
                            </w:r>
                            <w:r w:rsidR="00572ABA" w:rsidRPr="00572A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21049C" w:rsidRP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ตลาดคริสต์มาสแห่งสตราสบูร์ก</w:t>
                            </w:r>
                            <w:r w:rsidR="00572A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104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 w:rsidR="0021049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6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" fillcolor="#002060" strokecolor="#002060" strokeweight=".5pt">
                <v:textbox>
                  <w:txbxContent>
                    <w:p w14:paraId="1C2F3F74" w14:textId="4752B58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1049C" w:rsidRPr="002104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เมืองสตราสบูร์ก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1049C" w:rsidRPr="002104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จัตุรัสเกลแบร์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1049C" w:rsidRPr="0021049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มหาวิหารแห่งสตราสบูร์ก</w:t>
                      </w:r>
                      <w:r w:rsidR="00572ABA" w:rsidRPr="00572AB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21049C" w:rsidRPr="002104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ตลาดคริสต์มาสแห่งสตราสบูร์ก</w:t>
                      </w:r>
                      <w:r w:rsidR="00572AB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2104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1049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 w:rsidR="0021049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5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A707EB9" w14:textId="11DB86CA" w:rsidR="007F72CC" w:rsidRDefault="009A5813" w:rsidP="00472DC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5606AA2E" wp14:editId="48284347">
            <wp:simplePos x="0" y="0"/>
            <wp:positionH relativeFrom="margin">
              <wp:align>left</wp:align>
            </wp:positionH>
            <wp:positionV relativeFrom="paragraph">
              <wp:posOffset>1718945</wp:posOffset>
            </wp:positionV>
            <wp:extent cx="6661150" cy="4425950"/>
            <wp:effectExtent l="0" t="0" r="6350" b="0"/>
            <wp:wrapTopAndBottom/>
            <wp:docPr id="1328913165" name="Picture 15" descr="A large building with a clock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13165" name="Picture 15" descr="A large building with a clock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1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2DC1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2DC1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72C" w:rsidRPr="006D75AB">
        <w:rPr>
          <w:rFonts w:asciiTheme="minorBidi" w:hAnsiTheme="minorBidi" w:cs="Cordia New"/>
          <w:color w:val="002060"/>
          <w:cs/>
          <w:lang w:val="en-US"/>
        </w:rPr>
        <w:t>นำ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>ท่านเดินทางสู่</w:t>
      </w:r>
      <w:r w:rsidR="00F0272C" w:rsidRPr="00F027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72C" w:rsidRPr="00F0272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เมืองสตราสบูร์ก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272C" w:rsidRPr="00F0272C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F0272C" w:rsidRPr="00F0272C">
        <w:rPr>
          <w:rFonts w:ascii="TH SarabunPSK" w:hAnsi="TH SarabunPSK" w:cs="TH SarabunPSK" w:hint="cs"/>
          <w:b/>
          <w:bCs/>
          <w:color w:val="002060"/>
          <w:lang w:val="en-US"/>
        </w:rPr>
        <w:t>Strasbourg)</w:t>
      </w:r>
      <w:r w:rsidR="00F0272C" w:rsidRPr="00F027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272C" w:rsidRPr="00D96B1A">
        <w:rPr>
          <w:rFonts w:ascii="TH SarabunPSK" w:hAnsi="TH SarabunPSK" w:cs="TH SarabunPSK"/>
          <w:color w:val="C00000"/>
          <w:cs/>
        </w:rPr>
        <w:t xml:space="preserve">ใช้เวลาเดินทางประมาณ </w:t>
      </w:r>
      <w:r w:rsidR="00F0272C">
        <w:rPr>
          <w:rFonts w:ascii="TH SarabunPSK" w:hAnsi="TH SarabunPSK" w:cs="TH SarabunPSK"/>
          <w:color w:val="C00000"/>
          <w:lang w:val="en-US"/>
        </w:rPr>
        <w:t>4</w:t>
      </w:r>
      <w:r w:rsidR="00F0272C" w:rsidRPr="00D96B1A">
        <w:rPr>
          <w:rFonts w:ascii="TH SarabunPSK" w:hAnsi="TH SarabunPSK" w:cs="TH SarabunPSK"/>
          <w:color w:val="C00000"/>
        </w:rPr>
        <w:t xml:space="preserve"> </w:t>
      </w:r>
      <w:r w:rsidR="00F0272C" w:rsidRPr="00D96B1A">
        <w:rPr>
          <w:rFonts w:ascii="TH SarabunPSK" w:hAnsi="TH SarabunPSK" w:cs="TH SarabunPSK"/>
          <w:color w:val="C00000"/>
          <w:cs/>
        </w:rPr>
        <w:t>ชั่วโมง</w:t>
      </w:r>
      <w:r w:rsidR="00F0272C">
        <w:rPr>
          <w:rFonts w:ascii="TH SarabunPSK" w:hAnsi="TH SarabunPSK" w:cs="TH SarabunPSK"/>
          <w:color w:val="C00000"/>
          <w:lang w:val="en-US"/>
        </w:rPr>
        <w:t xml:space="preserve"> 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>เป็นเมืองมรดกโลกด้านมนุษยชาติขององค์การยูเนสโก เป็นเมืองหลวงแห่งแคว้นอัลซาส (</w:t>
      </w:r>
      <w:r w:rsidR="00F0272C" w:rsidRPr="00F0272C">
        <w:rPr>
          <w:rFonts w:ascii="TH SarabunPSK" w:hAnsi="TH SarabunPSK" w:cs="TH SarabunPSK" w:hint="cs"/>
          <w:color w:val="002060"/>
          <w:lang w:val="en-US"/>
        </w:rPr>
        <w:t xml:space="preserve">Alsace) 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 xml:space="preserve">แห่งฝรั่งเศส เป็นเมืองที่เรียกได้ว่า มี </w:t>
      </w:r>
      <w:r w:rsidR="00F0272C" w:rsidRPr="00F0272C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 xml:space="preserve">วัฒนธรรมคือ ฝรั่งเศสและเยอรมัน เนื่องจากผลัดกันอยู่ภายใต้การปกครองของ </w:t>
      </w:r>
      <w:r w:rsidR="00F0272C" w:rsidRPr="00F0272C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F0272C" w:rsidRPr="00F0272C">
        <w:rPr>
          <w:rFonts w:ascii="TH SarabunPSK" w:hAnsi="TH SarabunPSK" w:cs="TH SarabunPSK" w:hint="cs"/>
          <w:color w:val="002060"/>
          <w:cs/>
          <w:lang w:val="en-US"/>
        </w:rPr>
        <w:t>ประเทศนี้สลับกันไปมา สตราสบูร์กเป็นเมืองใหญ่มีสถาปัตยกรรมสมัยโบราณเป็นร่องรอยประวัติศาสตร์ให้ชาวเมืองปัจจุบันได้ชื่น</w:t>
      </w:r>
      <w:r>
        <w:rPr>
          <w:rFonts w:ascii="TH SarabunPSK" w:hAnsi="TH SarabunPSK" w:cs="TH SarabunPSK" w:hint="cs"/>
          <w:color w:val="002060"/>
          <w:cs/>
          <w:lang w:val="en-US"/>
        </w:rPr>
        <w:t>ชม</w:t>
      </w:r>
      <w:r w:rsidR="00F0272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28B3E41C" w14:textId="486D4D7D" w:rsidR="009A5813" w:rsidRPr="00F0272C" w:rsidRDefault="009A5813" w:rsidP="00472DC1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32324E" w14:textId="77777777" w:rsidR="009A5813" w:rsidRDefault="00B00132" w:rsidP="0021049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C1E23">
        <w:rPr>
          <w:rFonts w:ascii="TH SarabunPSK" w:hAnsi="TH SarabunPSK" w:cs="TH SarabunPSK"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</w:rPr>
        <w:t>นำท่านเที่ยวชม</w:t>
      </w:r>
      <w:r w:rsidR="00903805" w:rsidRPr="00903805">
        <w:rPr>
          <w:rFonts w:ascii="TH SarabunPSK" w:hAnsi="TH SarabunPSK" w:cs="TH SarabunPSK"/>
          <w:color w:val="002060"/>
        </w:rPr>
        <w:t xml:space="preserve"> </w:t>
      </w:r>
      <w:r w:rsidR="00903805" w:rsidRPr="00903805">
        <w:rPr>
          <w:rFonts w:ascii="TH SarabunPSK" w:hAnsi="TH SarabunPSK" w:cs="TH SarabunPSK"/>
          <w:bCs/>
          <w:color w:val="002060"/>
          <w:cs/>
        </w:rPr>
        <w:t>จัตุรัสเกลแบร์</w:t>
      </w:r>
      <w:r w:rsidR="00903805" w:rsidRPr="00903805">
        <w:rPr>
          <w:rFonts w:ascii="TH SarabunPSK" w:hAnsi="TH SarabunPSK" w:cs="TH SarabunPSK"/>
          <w:bCs/>
          <w:color w:val="002060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</w:rPr>
        <w:t>เป็นจัตุรัสที่มีขนาดที่ใหญ่ที่สุด โดยภายในจัตุรัสยังเป็นที่ตั้งของ รูปปั้นช็อง แบ๊บติสต์ เกลแบร์ ผู้ที่มีบทบาทสำคัญในเรื่องสงครามการปฏิวัติของประเทศฝรั่งเศส</w:t>
      </w:r>
      <w:r w:rsidR="00903805">
        <w:rPr>
          <w:rFonts w:ascii="TH SarabunPSK" w:hAnsi="TH SarabunPSK" w:cs="TH SarabunPSK" w:hint="cs"/>
          <w:color w:val="002060"/>
          <w:cs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>นำท่านถ่ายรูป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มหาวิหารแห่งสตราสบูร์ก</w:t>
      </w:r>
      <w:r w:rsidR="00903805" w:rsidRPr="00903805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 xml:space="preserve">มีความสูงอยู่ที่ 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142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 xml:space="preserve">เมตร ซึ่งถูกสร้างขึ้นระหว่างปี 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1176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 xml:space="preserve">ถึง 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1439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>ที่สร้างด้วยหินทรายสีชมพูดูงามระหงโดดเด่นเห็นแต่ไกลและถือว่าเป็นอาคารโบสถ์ที่สูงที่สุดในประเทศฝรั่งเศส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24990B59" w14:textId="7A98C766" w:rsidR="0021049C" w:rsidRDefault="009A5813" w:rsidP="009A581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40192" behindDoc="0" locked="0" layoutInCell="1" allowOverlap="1" wp14:anchorId="5EAF21B6" wp14:editId="522685DF">
            <wp:simplePos x="0" y="0"/>
            <wp:positionH relativeFrom="margin">
              <wp:align>left</wp:align>
            </wp:positionH>
            <wp:positionV relativeFrom="paragraph">
              <wp:posOffset>3315335</wp:posOffset>
            </wp:positionV>
            <wp:extent cx="6661150" cy="4286250"/>
            <wp:effectExtent l="0" t="0" r="6350" b="0"/>
            <wp:wrapTopAndBottom/>
            <wp:docPr id="460671760" name="Picture 17" descr="A city street with light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71760" name="Picture 17" descr="A city street with light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9168" behindDoc="0" locked="0" layoutInCell="1" allowOverlap="1" wp14:anchorId="7C855B86" wp14:editId="5D4FB00F">
            <wp:simplePos x="0" y="0"/>
            <wp:positionH relativeFrom="column">
              <wp:posOffset>1321435</wp:posOffset>
            </wp:positionH>
            <wp:positionV relativeFrom="paragraph">
              <wp:posOffset>292735</wp:posOffset>
            </wp:positionV>
            <wp:extent cx="2875280" cy="1847850"/>
            <wp:effectExtent l="0" t="0" r="1270" b="0"/>
            <wp:wrapSquare wrapText="bothSides"/>
            <wp:docPr id="89292251" name="Picture 16" descr="A large christmas tree in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2251" name="Picture 16" descr="A large christmas tree in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805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จากนั้นนำท่านสัมผัสมนต์เสน่ห์</w:t>
      </w:r>
      <w:r w:rsidR="00903805" w:rsidRPr="00903805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ตลาด</w:t>
      </w:r>
      <w:r w:rsidR="00903805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คริสต์มาสแห่งสตราสบูร์ก</w:t>
      </w:r>
      <w:r w:rsidR="0090380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b/>
          <w:bCs/>
          <w:color w:val="EE0000"/>
          <w:lang w:val="en-US"/>
        </w:rPr>
        <w:t>!!</w:t>
      </w:r>
      <w:r w:rsidR="00903805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903805" w:rsidRPr="00903805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03805" w:rsidRPr="00903805">
        <w:rPr>
          <w:rFonts w:ascii="TH SarabunPSK" w:hAnsi="TH SarabunPSK" w:cs="TH SarabunPSK"/>
          <w:b/>
          <w:bCs/>
          <w:color w:val="002060"/>
          <w:lang w:val="en-US"/>
        </w:rPr>
        <w:t>Strasbourg – Capitale de Noël</w:t>
      </w:r>
      <w:r w:rsidR="00903805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903805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>ซึ่งได้รับขนานนามว่าเป็น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b/>
          <w:bCs/>
          <w:color w:val="002060"/>
          <w:lang w:val="en-US"/>
        </w:rPr>
        <w:t>"</w:t>
      </w:r>
      <w:r w:rsidR="00903805" w:rsidRPr="00903805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เมืองหลวงแห่งคริสต์มาสของยุโรป" (</w:t>
      </w:r>
      <w:r w:rsidR="00903805" w:rsidRPr="00903805">
        <w:rPr>
          <w:rFonts w:ascii="TH SarabunPSK" w:hAnsi="TH SarabunPSK" w:cs="TH SarabunPSK"/>
          <w:b/>
          <w:bCs/>
          <w:color w:val="002060"/>
          <w:lang w:val="en-US"/>
        </w:rPr>
        <w:t>The Capital of Christmas)</w:t>
      </w:r>
      <w:r w:rsidR="00903805" w:rsidRPr="00903805">
        <w:rPr>
          <w:rFonts w:ascii="TH SarabunPSK" w:hAnsi="TH SarabunPSK" w:cs="TH SarabunPSK"/>
          <w:color w:val="002060"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 xml:space="preserve">และเป็นหนึ่งในตลาดคริสต์มาสที่เก่าแก่ที่สุดในฝรั่งเศส จัดขึ้นครั้งแรกตั้งแต่ปี ค.ศ. </w:t>
      </w:r>
      <w:r w:rsidR="00903805" w:rsidRPr="00903805">
        <w:rPr>
          <w:rFonts w:ascii="TH SarabunPSK" w:hAnsi="TH SarabunPSK" w:cs="TH SarabunPSK"/>
          <w:color w:val="002060"/>
          <w:lang w:val="en-US"/>
        </w:rPr>
        <w:t>1570</w:t>
      </w:r>
      <w:r w:rsidR="0090380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>เดินท่ามกลางบรรยากาศสุดโรแมนติกในเมืองเก่า ที่ประดับประดาด้วยไฟคริสต์มาส</w:t>
      </w:r>
      <w:r w:rsidR="00903805">
        <w:rPr>
          <w:rFonts w:ascii="TH SarabunPSK" w:hAnsi="TH SarabunPSK" w:cs="TH SarabunPSK" w:hint="cs"/>
          <w:color w:val="002060"/>
          <w:cs/>
          <w:lang w:val="en-US"/>
        </w:rPr>
        <w:t xml:space="preserve">มากมาย </w:t>
      </w:r>
      <w:r w:rsidR="00903805" w:rsidRPr="00903805">
        <w:rPr>
          <w:rFonts w:ascii="TH SarabunPSK" w:hAnsi="TH SarabunPSK" w:cs="TH SarabunPSK"/>
          <w:color w:val="002060"/>
          <w:cs/>
          <w:lang w:val="en-US"/>
        </w:rPr>
        <w:t>พร้อมต้นคริสต์มาสขนาดยักษ์กลางจัตุรัสเกลแบร์</w:t>
      </w:r>
      <w:r w:rsidR="0021049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1049C" w:rsidRPr="00D9083E">
        <w:rPr>
          <w:rFonts w:ascii="TH SarabunPSK" w:hAnsi="TH SarabunPSK" w:cs="TH SarabunPSK" w:hint="cs"/>
          <w:b/>
          <w:bCs/>
          <w:color w:val="002060"/>
          <w:cs/>
        </w:rPr>
        <w:t>อิสระอาหารค่ำภายในตลาด</w:t>
      </w:r>
      <w:r w:rsidR="0021049C" w:rsidRPr="00D9083E">
        <w:rPr>
          <w:rFonts w:ascii="TH SarabunPSK" w:hAnsi="TH SarabunPSK" w:cs="TH SarabunPSK"/>
          <w:b/>
          <w:bCs/>
          <w:color w:val="002060"/>
          <w:cs/>
          <w:lang w:val="en-US"/>
        </w:rPr>
        <w:t>คริสต์มาส</w:t>
      </w:r>
      <w:r w:rsidR="0021049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เพื่อความสะดวกในการเดินเล่นเที่ยวชมบรรยากาศ </w:t>
      </w:r>
      <w:r w:rsidR="0021049C" w:rsidRPr="00D9083E">
        <w:rPr>
          <w:rFonts w:ascii="TH SarabunPSK" w:hAnsi="TH SarabunPSK" w:cs="TH SarabunPSK" w:hint="cs"/>
          <w:color w:val="002060"/>
          <w:cs/>
          <w:lang w:val="en-US"/>
        </w:rPr>
        <w:t>ถึงเวลาอันสมควรนำท่านเดินทางเข้าสู่ที่พัก</w:t>
      </w:r>
    </w:p>
    <w:p w14:paraId="132C93DD" w14:textId="77777777" w:rsidR="009A5813" w:rsidRDefault="009A5813" w:rsidP="009A581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E552908" w14:textId="77777777" w:rsidR="0021049C" w:rsidRDefault="0021049C" w:rsidP="0021049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>
        <w:rPr>
          <w:rFonts w:ascii="TH SarabunPSK" w:hAnsi="TH SarabunPSK" w:cs="TH SarabunPSK"/>
          <w:color w:val="002060"/>
          <w:sz w:val="28"/>
          <w:szCs w:val="28"/>
          <w:cs/>
          <w:lang w:val="en-US"/>
        </w:rPr>
        <w:tab/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D2C5442" w14:textId="6585D02A" w:rsidR="001A7EAD" w:rsidRDefault="0021049C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1049C">
        <w:rPr>
          <w:rFonts w:ascii="TH SarabunPSK" w:hAnsi="TH SarabunPSK" w:cs="TH SarabunPSK"/>
          <w:b/>
          <w:bCs/>
          <w:i/>
          <w:iCs/>
          <w:color w:val="002060"/>
        </w:rPr>
        <w:t>Mercure Colmar Centre Unterlinden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1B064D48" w14:textId="77777777" w:rsidR="009A5813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4C9EB33" w14:textId="77777777" w:rsidR="009A5813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664C10B0" w14:textId="77777777" w:rsidR="009A5813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9794EA4" w14:textId="77777777" w:rsidR="009A5813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6165CB57" w14:textId="77777777" w:rsidR="009A5813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64864D18" w14:textId="77777777" w:rsidR="009A5813" w:rsidRPr="001E3B52" w:rsidRDefault="009A5813" w:rsidP="001E3B52">
      <w:pPr>
        <w:ind w:left="2160" w:right="860" w:hanging="33"/>
        <w:jc w:val="thaiDistribute"/>
        <w:rPr>
          <w:rFonts w:ascii="TH SarabunPSK" w:hAnsi="TH SarabunPSK" w:cs="TH SarabunPSK"/>
          <w:color w:val="002060"/>
          <w:sz w:val="28"/>
          <w:szCs w:val="28"/>
          <w:lang w:val="en-US"/>
        </w:rPr>
      </w:pP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F908E8" wp14:editId="41311883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3805A0EE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5401A" w:rsidRP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เมืองกอลมาร์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5401A" w:rsidRP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กรุงเบิร์น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5401A" w:rsidRP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เมืองมองเทรอซ์</w:t>
                            </w:r>
                            <w:r w:rsidR="00354EF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C5401A" w:rsidRP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ตลาดคริสต์มาสแห่งเมืองมองเทรอซ์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1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3805A0EE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5401A" w:rsidRPr="00C5401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เมืองกอลมาร์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5401A" w:rsidRPr="00C5401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กรุงเบิร์น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5401A" w:rsidRP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เมืองมองเทรอซ์</w:t>
                      </w:r>
                      <w:r w:rsidR="00354EF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C5401A" w:rsidRP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ตลาดคริสต์มาสแห่งเมืองมองเทรอซ์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4E459A1" w14:textId="757D4716" w:rsidR="00E96FDC" w:rsidRPr="00E96FDC" w:rsidRDefault="004F758C" w:rsidP="00E96FD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6" w:name="_Hlk525210525"/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bCs/>
          <w:color w:val="002060"/>
          <w:cs/>
          <w:lang w:val="en-US"/>
        </w:rPr>
        <w:t xml:space="preserve">เมืองกอลมาร์ </w:t>
      </w:r>
      <w:r w:rsidR="00E96FDC" w:rsidRPr="00E96FDC">
        <w:rPr>
          <w:rFonts w:ascii="TH SarabunPSK" w:hAnsi="TH SarabunPSK" w:cs="TH SarabunPSK"/>
          <w:b/>
          <w:color w:val="002060"/>
          <w:cs/>
          <w:lang w:val="en-US"/>
        </w:rPr>
        <w:t>(</w:t>
      </w:r>
      <w:r w:rsidR="00E96FDC" w:rsidRPr="00E96FDC">
        <w:rPr>
          <w:rFonts w:ascii="TH SarabunPSK" w:hAnsi="TH SarabunPSK" w:cs="TH SarabunPSK"/>
          <w:bCs/>
          <w:color w:val="002060"/>
          <w:lang w:val="en-US"/>
        </w:rPr>
        <w:t>COLMAR)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C00000"/>
          <w:cs/>
          <w:lang w:val="en-US"/>
        </w:rPr>
        <w:t xml:space="preserve">ใช้เวลาเดินทางประมาณ </w:t>
      </w:r>
      <w:r w:rsidR="00E96FDC" w:rsidRPr="00E96FDC">
        <w:rPr>
          <w:rFonts w:ascii="TH SarabunPSK" w:hAnsi="TH SarabunPSK" w:cs="TH SarabunPSK"/>
          <w:color w:val="C00000"/>
          <w:lang w:val="en-US"/>
        </w:rPr>
        <w:t xml:space="preserve">1 </w:t>
      </w:r>
      <w:r w:rsidR="00E96FDC" w:rsidRPr="00E96FDC">
        <w:rPr>
          <w:rFonts w:ascii="TH SarabunPSK" w:hAnsi="TH SarabunPSK" w:cs="TH SarabunPSK"/>
          <w:color w:val="C00000"/>
          <w:cs/>
          <w:lang w:val="en-US"/>
        </w:rPr>
        <w:t>ชั่วโมง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เมืองศูนย์กลางการท่องเที่ยวอันดับสองของแคว้นอัลซาซ (</w:t>
      </w:r>
      <w:r w:rsidR="00E96FDC" w:rsidRPr="00E96FDC">
        <w:rPr>
          <w:rFonts w:ascii="TH SarabunPSK" w:hAnsi="TH SarabunPSK" w:cs="TH SarabunPSK"/>
          <w:color w:val="002060"/>
          <w:lang w:val="en-US"/>
        </w:rPr>
        <w:t>ALSACE)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เป็นเมืองที่ยังคงความงดงามของสถาปัตยกรรมไว้ได้อย่างมาก</w:t>
      </w:r>
    </w:p>
    <w:p w14:paraId="6AA39053" w14:textId="77777777" w:rsidR="00B67A26" w:rsidRDefault="00B67A26" w:rsidP="00E96FDC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23D06233" wp14:editId="363D00AD">
            <wp:simplePos x="0" y="0"/>
            <wp:positionH relativeFrom="column">
              <wp:posOffset>1302385</wp:posOffset>
            </wp:positionH>
            <wp:positionV relativeFrom="paragraph">
              <wp:posOffset>670560</wp:posOffset>
            </wp:positionV>
            <wp:extent cx="3435350" cy="2305685"/>
            <wp:effectExtent l="0" t="0" r="0" b="0"/>
            <wp:wrapSquare wrapText="bothSides"/>
            <wp:docPr id="1270770" name="Picture 18" descr="A collage of differ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70" name="Picture 18" descr="A collage of different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DC" w:rsidRPr="00E96FDC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นำท่านชมเขตเมืองเก่ากอลมาร์ (</w:t>
      </w:r>
      <w:r w:rsidR="00E96FDC" w:rsidRPr="00E96FDC">
        <w:rPr>
          <w:rFonts w:ascii="TH SarabunPSK" w:hAnsi="TH SarabunPSK" w:cs="TH SarabunPSK"/>
          <w:b/>
          <w:bCs/>
          <w:color w:val="002060"/>
          <w:lang w:val="en-US"/>
        </w:rPr>
        <w:t xml:space="preserve">COLMAR OLD TOWN)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ซึ่งบ้านบางหลังเป็นอาคาเรอเนซองส์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 xml:space="preserve">อันงดงามเป็นย่านที่มีฉายาว่า </w:t>
      </w:r>
      <w:r w:rsidR="00E96FDC" w:rsidRPr="00E96FDC">
        <w:rPr>
          <w:rFonts w:ascii="TH SarabunPSK" w:hAnsi="TH SarabunPSK" w:cs="TH SarabunPSK"/>
          <w:b/>
          <w:bCs/>
          <w:color w:val="002060"/>
          <w:cs/>
          <w:lang w:val="en-US"/>
        </w:rPr>
        <w:t>“เวนิสน้อย” (</w:t>
      </w:r>
      <w:r w:rsidR="00E96FDC" w:rsidRPr="00E96FDC">
        <w:rPr>
          <w:rFonts w:ascii="TH SarabunPSK" w:hAnsi="TH SarabunPSK" w:cs="TH SarabunPSK"/>
          <w:b/>
          <w:bCs/>
          <w:color w:val="002060"/>
          <w:lang w:val="en-US"/>
        </w:rPr>
        <w:t>LITTLE VENICE)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ย่านที่ได้ชื่อมาจากลักษณะของบ้านเรือนที่ตั้งอยู่บนสองฝั่งคลอง ตั้งอยู่ติดกับแม่น้ำโลช (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LAUCH)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มีคลองเล็ก ๆ และมีบ้านไม้แบบเก่าแก่สไตล์เยอรมันกอธิคและเรอเนซองส์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226FBA5E" w14:textId="77777777" w:rsidR="00B67A26" w:rsidRDefault="00B67A26" w:rsidP="00E96FDC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B2DEA60" w14:textId="77777777" w:rsidR="00B67A26" w:rsidRDefault="00B67A26" w:rsidP="00E96FDC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A29DF7D" w14:textId="7728DF22" w:rsidR="001A7EAD" w:rsidRDefault="00B67A26" w:rsidP="00E96FDC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3264" behindDoc="0" locked="0" layoutInCell="1" allowOverlap="1" wp14:anchorId="1828366D" wp14:editId="76050825">
            <wp:simplePos x="0" y="0"/>
            <wp:positionH relativeFrom="margin">
              <wp:align>center</wp:align>
            </wp:positionH>
            <wp:positionV relativeFrom="paragraph">
              <wp:posOffset>1793240</wp:posOffset>
            </wp:positionV>
            <wp:extent cx="6845300" cy="2283460"/>
            <wp:effectExtent l="0" t="0" r="0" b="2540"/>
            <wp:wrapTopAndBottom/>
            <wp:docPr id="1177301208" name="Picture 10" descr="A collage of building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1208" name="Picture 10" descr="A collage of buildings and a r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0"/>
                    <a:stretch/>
                  </pic:blipFill>
                  <pic:spPr bwMode="auto">
                    <a:xfrm>
                      <a:off x="0" y="0"/>
                      <a:ext cx="68453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>นำท่านเดิน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>ทาง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 xml:space="preserve">สู่ </w:t>
      </w:r>
      <w:r w:rsidR="001E3B52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กรุงเบิร์น</w:t>
      </w:r>
      <w:r w:rsidR="001E3B52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E3B52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เมืองหลวงของประเทศสวิตเซอร์แลนด์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1E3B52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E3B52">
        <w:rPr>
          <w:rFonts w:ascii="TH SarabunPSK" w:hAnsi="TH SarabunPSK" w:cs="TH SarabunPSK"/>
          <w:color w:val="FF0000"/>
          <w:lang w:val="en-US"/>
        </w:rPr>
        <w:t xml:space="preserve">2 </w:t>
      </w:r>
      <w:r w:rsidR="001E3B52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 xml:space="preserve">เมืองโบราณเก่าแก่สร้างขึ้นเมื่อ </w:t>
      </w:r>
      <w:r w:rsidR="001E3B52" w:rsidRPr="00911DD2">
        <w:rPr>
          <w:rFonts w:ascii="TH SarabunPSK" w:hAnsi="TH SarabunPSK" w:cs="TH SarabunPSK"/>
          <w:color w:val="002060"/>
          <w:lang w:val="en-US"/>
        </w:rPr>
        <w:t xml:space="preserve">800 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>ปีที่แล้ว โดยมีแม่น้ำอาเร่ (</w:t>
      </w:r>
      <w:r w:rsidR="001E3B52" w:rsidRPr="00911DD2">
        <w:rPr>
          <w:rFonts w:ascii="TH SarabunPSK" w:hAnsi="TH SarabunPSK" w:cs="TH SarabunPSK"/>
          <w:color w:val="002060"/>
          <w:lang w:val="en-US"/>
        </w:rPr>
        <w:t xml:space="preserve">Aare) 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 xml:space="preserve">ล้อมรอบตัวเมือง เสมือนเป็นป้อมปราการทางธรรมชาติไว้ </w:t>
      </w:r>
      <w:r w:rsidR="001E3B52" w:rsidRPr="00911DD2">
        <w:rPr>
          <w:rFonts w:ascii="TH SarabunPSK" w:hAnsi="TH SarabunPSK" w:cs="TH SarabunPSK"/>
          <w:color w:val="002060"/>
          <w:lang w:val="en-US"/>
        </w:rPr>
        <w:t xml:space="preserve">3 </w:t>
      </w:r>
      <w:r w:rsidR="001E3B52" w:rsidRPr="00911DD2">
        <w:rPr>
          <w:rFonts w:ascii="TH SarabunPSK" w:hAnsi="TH SarabunPSK" w:cs="TH SarabunPSK"/>
          <w:color w:val="002060"/>
          <w:cs/>
          <w:lang w:val="en-US"/>
        </w:rPr>
        <w:t>ด้าน</w:t>
      </w:r>
      <w:r w:rsidR="001E3B52" w:rsidRPr="00911DD2">
        <w:rPr>
          <w:rFonts w:ascii="TH SarabunPSK" w:hAnsi="TH SarabunPSK" w:cs="TH SarabunPSK"/>
          <w:color w:val="002060"/>
          <w:lang w:val="en-US"/>
        </w:rPr>
        <w:t xml:space="preserve"> 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นำท่านเที่ยวชมสถานที่สำคัญต่างๆในกรุงเบิร์น </w:t>
      </w:r>
      <w:r w:rsidR="001E3B52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กรุงเบิร์นได้รับการยกย่องจากองค์การยูเนสโกให้เป็นเมืองมรดกโลก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ในปี ค.ศ. </w:t>
      </w:r>
      <w:r w:rsidR="001E3B52" w:rsidRPr="00911DD2">
        <w:rPr>
          <w:rFonts w:ascii="TH SarabunPSK" w:hAnsi="TH SarabunPSK" w:cs="TH SarabunPSK" w:hint="cs"/>
          <w:color w:val="002060"/>
          <w:lang w:val="en-US"/>
        </w:rPr>
        <w:t>1863</w:t>
      </w:r>
      <w:r w:rsidR="001E3B52">
        <w:rPr>
          <w:rFonts w:ascii="TH SarabunPSK" w:hAnsi="TH SarabunPSK" w:cs="TH SarabunPSK"/>
          <w:color w:val="002060"/>
          <w:lang w:val="en-US"/>
        </w:rPr>
        <w:t xml:space="preserve"> 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นอกจากนี้เบิร์น  ยังถูกจัดอันดับอยู่ใน </w:t>
      </w:r>
      <w:r w:rsidR="001E3B52" w:rsidRPr="00911DD2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ใน </w:t>
      </w:r>
      <w:r w:rsidR="001E3B52" w:rsidRPr="00911DD2">
        <w:rPr>
          <w:rFonts w:ascii="TH SarabunPSK" w:hAnsi="TH SarabunPSK" w:cs="TH SarabunPSK" w:hint="cs"/>
          <w:color w:val="002060"/>
          <w:lang w:val="en-US"/>
        </w:rPr>
        <w:t xml:space="preserve">10 </w:t>
      </w:r>
      <w:r w:rsidR="001E3B52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ของเมืองที่มีคุณภาพชีวิตที่ดีที่สุดของโลกในปี ค.ศ. </w:t>
      </w:r>
      <w:r w:rsidR="001E3B52" w:rsidRPr="00911DD2">
        <w:rPr>
          <w:rFonts w:ascii="TH SarabunPSK" w:hAnsi="TH SarabunPSK" w:cs="TH SarabunPSK" w:hint="cs"/>
          <w:color w:val="002060"/>
          <w:lang w:val="en-US"/>
        </w:rPr>
        <w:t xml:space="preserve">2010 </w:t>
      </w:r>
    </w:p>
    <w:p w14:paraId="5B4B1DE6" w14:textId="49CCBFF5" w:rsidR="00B67A26" w:rsidRPr="001E3B52" w:rsidRDefault="00B67A26" w:rsidP="00B67A26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2A4BC92" w14:textId="6FFC31A9" w:rsidR="00E96FDC" w:rsidRDefault="0057268E" w:rsidP="00E96FDC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 </w:t>
      </w:r>
      <w:r w:rsidR="00E96FDC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บ่อหมีสีน้ำตาล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สัตว์ที่เป็นสัญลักษณ์ของกรุงเบิร์น นำท่านชม </w:t>
      </w:r>
      <w:r w:rsidR="00E96FDC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มาร์กาสเซ ย่านเมืองเก่า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ปัจจุบันเต็มไปด้วยร้านดอกไม้และบูติค เป็นย่านที่ปลอดรถยนต์ จึงเหมาะกับการเดินเที่ยวชมอาคารเก่า อายุ </w:t>
      </w:r>
      <w:r w:rsidR="00E96FDC" w:rsidRPr="00911DD2">
        <w:rPr>
          <w:rFonts w:ascii="TH SarabunPSK" w:hAnsi="TH SarabunPSK" w:cs="TH SarabunPSK" w:hint="cs"/>
          <w:color w:val="002060"/>
          <w:lang w:val="en-US"/>
        </w:rPr>
        <w:t xml:space="preserve">200-300 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>ปี นำท่าน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ลัดเลาะชม </w:t>
      </w:r>
      <w:r w:rsidR="00E96FDC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ถนนจุงเคอร์นกาสเซ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ถนนที่มีระดับสูงสุดของเมืองนี้ ซึ่งเต็มไปด้วยร้านภาพวาดและร้านขายของเก่าในอาคารโบราณ ชม </w:t>
      </w:r>
      <w:r w:rsidR="00E96FDC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นาฬิกาไซ้ท์คล็อคเค่นทรัม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อายุ </w:t>
      </w:r>
      <w:r w:rsidR="00E96FDC" w:rsidRPr="00911DD2">
        <w:rPr>
          <w:rFonts w:ascii="TH SarabunPSK" w:hAnsi="TH SarabunPSK" w:cs="TH SarabunPSK" w:hint="cs"/>
          <w:color w:val="002060"/>
          <w:lang w:val="en-US"/>
        </w:rPr>
        <w:t xml:space="preserve">800 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ปี ที่มีโชว์ให้ดูทุกๆชั่วโมงในการตีบอกเวลาแต่ละครั้ง หอนาฬิกานี้ ในช่วงปี ค.ศ. </w:t>
      </w:r>
      <w:r w:rsidR="00E96FDC" w:rsidRPr="00911DD2">
        <w:rPr>
          <w:rFonts w:ascii="TH SarabunPSK" w:hAnsi="TH SarabunPSK" w:cs="TH SarabunPSK" w:hint="cs"/>
          <w:color w:val="002060"/>
          <w:lang w:val="en-US"/>
        </w:rPr>
        <w:t xml:space="preserve">1191-1256 </w:t>
      </w:r>
      <w:r w:rsidR="00E96FDC" w:rsidRPr="00911DD2">
        <w:rPr>
          <w:rFonts w:ascii="TH SarabunPSK" w:hAnsi="TH SarabunPSK" w:cs="TH SarabunPSK" w:hint="cs"/>
          <w:color w:val="002060"/>
          <w:cs/>
          <w:lang w:val="en-US"/>
        </w:rPr>
        <w:t>ใช้เป็นประตูเมืองแห่งแรก ภายหลังได้ดัดแปลงไซ้ท์คล็อคเค่นทรัมให้กลายมาเป็นหอนาฬิกาพร้อมติดตั้งนาฬิกาดาราศาสตร์เข้าไป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6FDC" w:rsidRPr="00E96FDC">
        <w:rPr>
          <w:rFonts w:ascii="TH SarabunPSK" w:hAnsi="TH SarabunPSK" w:cs="TH SarabunPSK"/>
          <w:color w:val="002060"/>
          <w:cs/>
        </w:rPr>
        <w:t>นำท่านเดินทางสู่</w:t>
      </w:r>
      <w:r w:rsidR="00E96FDC" w:rsidRPr="00E96FDC">
        <w:rPr>
          <w:rFonts w:ascii="TH SarabunPSK" w:hAnsi="TH SarabunPSK" w:cs="TH SarabunPSK"/>
          <w:color w:val="002060"/>
        </w:rPr>
        <w:t xml:space="preserve"> </w:t>
      </w:r>
      <w:bookmarkStart w:id="7" w:name="_Hlk204210435"/>
      <w:r w:rsidR="00E96FDC" w:rsidRPr="00E96FDC">
        <w:rPr>
          <w:rFonts w:ascii="TH SarabunPSK" w:hAnsi="TH SarabunPSK" w:cs="TH SarabunPSK"/>
          <w:bCs/>
          <w:color w:val="002060"/>
          <w:cs/>
        </w:rPr>
        <w:t xml:space="preserve">เมืองมองเทรอซ์ </w:t>
      </w:r>
      <w:bookmarkEnd w:id="7"/>
      <w:r w:rsidR="00E96FDC" w:rsidRPr="00E96FDC">
        <w:rPr>
          <w:rFonts w:ascii="TH SarabunPSK" w:hAnsi="TH SarabunPSK" w:cs="TH SarabunPSK"/>
          <w:color w:val="C00000"/>
          <w:cs/>
          <w:lang w:val="en-US"/>
        </w:rPr>
        <w:t>ใช้เวลา</w:t>
      </w:r>
      <w:r w:rsidR="00B67A26">
        <w:rPr>
          <w:noProof/>
        </w:rPr>
        <w:drawing>
          <wp:anchor distT="0" distB="0" distL="114300" distR="114300" simplePos="0" relativeHeight="252044288" behindDoc="0" locked="0" layoutInCell="1" allowOverlap="1" wp14:anchorId="4AE274F3" wp14:editId="74E953B3">
            <wp:simplePos x="0" y="0"/>
            <wp:positionH relativeFrom="page">
              <wp:posOffset>1826895</wp:posOffset>
            </wp:positionH>
            <wp:positionV relativeFrom="paragraph">
              <wp:posOffset>1403985</wp:posOffset>
            </wp:positionV>
            <wp:extent cx="3587750" cy="2387600"/>
            <wp:effectExtent l="0" t="0" r="0" b="0"/>
            <wp:wrapSquare wrapText="bothSides"/>
            <wp:docPr id="233236218" name="Picture 20" descr="A statue of a person in front of a ferris 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36218" name="Picture 20" descr="A statue of a person in front of a ferris whe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DC" w:rsidRPr="00E96FDC">
        <w:rPr>
          <w:rFonts w:ascii="TH SarabunPSK" w:hAnsi="TH SarabunPSK" w:cs="TH SarabunPSK"/>
          <w:color w:val="C00000"/>
          <w:cs/>
          <w:lang w:val="en-US"/>
        </w:rPr>
        <w:t xml:space="preserve">เดินทางประมาณ </w:t>
      </w:r>
      <w:r w:rsidR="00E96FDC">
        <w:rPr>
          <w:rFonts w:ascii="TH SarabunPSK" w:hAnsi="TH SarabunPSK" w:cs="TH SarabunPSK"/>
          <w:color w:val="C00000"/>
          <w:lang w:val="en-US"/>
        </w:rPr>
        <w:t>1</w:t>
      </w:r>
      <w:r w:rsidR="00E96FDC" w:rsidRPr="00E96FDC">
        <w:rPr>
          <w:rFonts w:ascii="TH SarabunPSK" w:hAnsi="TH SarabunPSK" w:cs="TH SarabunPSK"/>
          <w:color w:val="C0000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C00000"/>
          <w:cs/>
          <w:lang w:val="en-US"/>
        </w:rPr>
        <w:t>ชั่วโมง</w:t>
      </w:r>
      <w:r w:rsidR="00E96FDC" w:rsidRPr="00E96FDC">
        <w:rPr>
          <w:rFonts w:ascii="TH SarabunPSK" w:hAnsi="TH SarabunPSK" w:cs="TH SarabunPSK"/>
          <w:color w:val="C0000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</w:rPr>
        <w:t>เมืองมองเทรอซ์ เป็นเมืองตากอากาศที่ตั้งอยู่ริมทะเลสาบเจนีวา ได้ชื่อว่าริเวียร่าของสวิส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ชมความสวยงามของทิวทัศน์ บ้านเรือน ริมทะเลสาบ</w:t>
      </w:r>
      <w:r w:rsid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จากนั้นนำท่านสัมผัสมนต์เสน่ห์</w:t>
      </w:r>
      <w:r w:rsidR="00E96FDC" w:rsidRPr="00903805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ตลาด</w:t>
      </w:r>
      <w:r w:rsidR="00E96FDC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คริสต์มาสแห่ง</w:t>
      </w:r>
      <w:r w:rsidR="00E96FDC" w:rsidRPr="00E96FDC">
        <w:rPr>
          <w:rFonts w:ascii="TH SarabunPSK" w:hAnsi="TH SarabunPSK" w:cs="TH SarabunPSK"/>
          <w:b/>
          <w:bCs/>
          <w:color w:val="EE0000"/>
          <w:cs/>
          <w:lang w:val="en-US"/>
        </w:rPr>
        <w:t>เมืองมองเทรอซ์</w:t>
      </w:r>
      <w:r w:rsidR="00E96FDC">
        <w:rPr>
          <w:rFonts w:ascii="TH SarabunPSK" w:hAnsi="TH SarabunPSK" w:cs="TH SarabunPSK"/>
          <w:b/>
          <w:bCs/>
          <w:color w:val="EE0000"/>
          <w:lang w:val="en-US"/>
        </w:rPr>
        <w:t xml:space="preserve"> !!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b/>
          <w:bCs/>
          <w:color w:val="002060"/>
          <w:cs/>
          <w:lang w:val="en-US"/>
        </w:rPr>
        <w:t>ตลาดคริสมาสต์ที่สวยที่สุดแห่งหนึ่งของประเทศสวิตเซอร์แลนด์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ภายในงานตลาดคริสมาสต์นี้ท่านจะได้พบกับบูธขายสิ้นค้าที่ระลึกและอาหารท้องถิ่นมากมาย พร้อมกับจุดถ่ายรูปสวยๆท่ามกลาง</w:t>
      </w:r>
      <w:r w:rsidR="00B67A26">
        <w:rPr>
          <w:noProof/>
        </w:rPr>
        <w:drawing>
          <wp:anchor distT="0" distB="0" distL="114300" distR="114300" simplePos="0" relativeHeight="252045312" behindDoc="0" locked="0" layoutInCell="1" allowOverlap="1" wp14:anchorId="278B342F" wp14:editId="6063EF89">
            <wp:simplePos x="0" y="0"/>
            <wp:positionH relativeFrom="margin">
              <wp:posOffset>2966085</wp:posOffset>
            </wp:positionH>
            <wp:positionV relativeFrom="paragraph">
              <wp:posOffset>4845685</wp:posOffset>
            </wp:positionV>
            <wp:extent cx="3177540" cy="2114550"/>
            <wp:effectExtent l="0" t="0" r="3810" b="0"/>
            <wp:wrapSquare wrapText="bothSides"/>
            <wp:docPr id="1739628754" name="Picture 21" descr="A santa claus riding on a sleig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28754" name="Picture 21" descr="A santa claus riding on a sleig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DC" w:rsidRPr="00E96FDC">
        <w:rPr>
          <w:rFonts w:ascii="TH SarabunPSK" w:hAnsi="TH SarabunPSK" w:cs="TH SarabunPSK"/>
          <w:color w:val="002060"/>
          <w:cs/>
          <w:lang w:val="en-US"/>
        </w:rPr>
        <w:t>อากาศเย็นๆ</w:t>
      </w:r>
      <w:r w:rsidR="00E96FDC" w:rsidRPr="00E96FDC">
        <w:rPr>
          <w:rFonts w:ascii="TH SarabunPSK" w:hAnsi="TH SarabunPSK" w:cs="TH SarabunPSK"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b/>
          <w:bCs/>
          <w:color w:val="002060"/>
          <w:cs/>
          <w:lang w:val="en-US"/>
        </w:rPr>
        <w:t>กิจกรรมพิเศษ !! รอชมซานตาคลอสขี่กวางเรนเดียร์บนท้องฟ้า</w:t>
      </w:r>
    </w:p>
    <w:p w14:paraId="1EFB3A7B" w14:textId="19DE240D" w:rsidR="00B67A26" w:rsidRPr="00B67A26" w:rsidRDefault="00E96FDC" w:rsidP="00B67A26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Pr="00D9083E">
        <w:rPr>
          <w:rFonts w:ascii="TH SarabunPSK" w:hAnsi="TH SarabunPSK" w:cs="TH SarabunPSK" w:hint="cs"/>
          <w:b/>
          <w:bCs/>
          <w:color w:val="002060"/>
          <w:cs/>
        </w:rPr>
        <w:t>อิสระอาหารค่ำภายในตลาด</w:t>
      </w:r>
      <w:r w:rsidRPr="00D9083E">
        <w:rPr>
          <w:rFonts w:ascii="TH SarabunPSK" w:hAnsi="TH SarabunPSK" w:cs="TH SarabunPSK"/>
          <w:b/>
          <w:bCs/>
          <w:color w:val="002060"/>
          <w:cs/>
          <w:lang w:val="en-US"/>
        </w:rPr>
        <w:t>คริสต์มาส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เพื่อความสะดวกในการเดินเล่นเที่ยวชมบรรยากาศ </w:t>
      </w:r>
      <w:r w:rsidRPr="00D9083E">
        <w:rPr>
          <w:rFonts w:ascii="TH SarabunPSK" w:hAnsi="TH SarabunPSK" w:cs="TH SarabunPSK" w:hint="cs"/>
          <w:color w:val="002060"/>
          <w:cs/>
          <w:lang w:val="en-US"/>
        </w:rPr>
        <w:t>ถึงเวลาอันสมควรนำท่านเดินทางเข้าสู่ที่พัก</w:t>
      </w:r>
    </w:p>
    <w:p w14:paraId="470C1C7C" w14:textId="77777777" w:rsidR="001E3B52" w:rsidRDefault="001E3B52" w:rsidP="001E3B52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>
        <w:rPr>
          <w:rFonts w:ascii="TH SarabunPSK" w:hAnsi="TH SarabunPSK" w:cs="TH SarabunPSK"/>
          <w:color w:val="002060"/>
          <w:sz w:val="28"/>
          <w:szCs w:val="28"/>
          <w:cs/>
          <w:lang w:val="en-US"/>
        </w:rPr>
        <w:tab/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6ADA11B" w14:textId="796370A0" w:rsidR="001E3B52" w:rsidRPr="001E3B52" w:rsidRDefault="001E3B52" w:rsidP="001E3B52">
      <w:pPr>
        <w:ind w:left="2160" w:right="860" w:hanging="33"/>
        <w:jc w:val="thaiDistribute"/>
        <w:rPr>
          <w:rFonts w:ascii="TH SarabunPSK" w:hAnsi="TH SarabunPSK" w:cs="TH SarabunPSK"/>
          <w:color w:val="002060"/>
          <w:sz w:val="28"/>
          <w:szCs w:val="28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96FDC" w:rsidRPr="00E96FDC">
        <w:rPr>
          <w:rFonts w:ascii="TH SarabunPSK" w:hAnsi="TH SarabunPSK" w:cs="TH SarabunPSK"/>
          <w:b/>
          <w:bCs/>
          <w:i/>
          <w:iCs/>
          <w:color w:val="002060"/>
        </w:rPr>
        <w:t>Modern Times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bookmarkStart w:id="8" w:name="_Hlk91753871"/>
    <w:bookmarkEnd w:id="6"/>
    <w:p w14:paraId="5C2028AB" w14:textId="54FCF627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4201BBD6" wp14:editId="41925F74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4318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7A47B718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278F1" w:rsidRP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ยอดเขากลาเซียร์ 3000</w:t>
                            </w:r>
                            <w:r w:rsidR="003F5929"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278F1" w:rsidRP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เมืองลูเซิร์น</w:t>
                            </w:r>
                            <w:r w:rsidR="003F5929" w:rsidRPr="00C265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278F1" w:rsidRP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ตลาดคริสต์มาสแห่งเมืองลูเซิร์น </w:t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55pt;width:563.6pt;height:34pt;z-index:25140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" fillcolor="#002060" strokecolor="#002060" strokeweight=".5pt">
                <v:textbox>
                  <w:txbxContent>
                    <w:p w14:paraId="5173DC73" w14:textId="7A47B718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278F1" w:rsidRP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ยอดเขากลาเซียร์ 3000</w:t>
                      </w:r>
                      <w:r w:rsidR="003F5929"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278F1" w:rsidRP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เมืองลูเซิร์น</w:t>
                      </w:r>
                      <w:r w:rsidR="003F5929" w:rsidRPr="00C2652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278F1" w:rsidRP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ตลาดคริสต์มาสแห่งเมืองลูเซิร์น </w:t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2368B08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9836BB" w14:textId="0C6E0ECF" w:rsidR="008D58D3" w:rsidRDefault="00FE056E" w:rsidP="008D58D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8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D58D3" w:rsidRPr="001C3C3F">
        <w:rPr>
          <w:rFonts w:ascii="TH SarabunPSK" w:hAnsi="TH SarabunPSK" w:cs="TH SarabunPSK" w:hint="cs"/>
          <w:color w:val="002060"/>
          <w:cs/>
        </w:rPr>
        <w:t>จากนั้นนำท่านเดินทางสู่สถานนีกระเช้าเพื่อเตรียมตัวเดินทางขึ้นสู่</w:t>
      </w:r>
      <w:r w:rsidR="008278F1">
        <w:rPr>
          <w:rFonts w:ascii="TH SarabunPSK" w:hAnsi="TH SarabunPSK" w:cs="TH SarabunPSK" w:hint="cs"/>
          <w:color w:val="002060"/>
          <w:cs/>
        </w:rPr>
        <w:t xml:space="preserve"> </w:t>
      </w:r>
      <w:r w:rsidR="008D58D3" w:rsidRPr="008278F1">
        <w:rPr>
          <w:rFonts w:ascii="TH SarabunPSK" w:hAnsi="TH SarabunPSK" w:cs="TH SarabunPSK" w:hint="cs"/>
          <w:b/>
          <w:bCs/>
          <w:color w:val="002060"/>
          <w:cs/>
        </w:rPr>
        <w:t>ยอดเขา</w:t>
      </w:r>
      <w:r w:rsidR="008D58D3" w:rsidRPr="001C3C3F">
        <w:rPr>
          <w:rFonts w:ascii="TH SarabunPSK" w:hAnsi="TH SarabunPSK" w:cs="TH SarabunPSK" w:hint="cs"/>
          <w:b/>
          <w:bCs/>
          <w:color w:val="002060"/>
          <w:cs/>
        </w:rPr>
        <w:t>กลาเซียร์ 3000 (Glacier 3000)</w:t>
      </w:r>
      <w:r w:rsidR="008D58D3" w:rsidRPr="001C3C3F">
        <w:rPr>
          <w:rFonts w:ascii="TH SarabunPSK" w:hAnsi="TH SarabunPSK" w:cs="TH SarabunPSK" w:hint="cs"/>
          <w:color w:val="002060"/>
          <w:cs/>
        </w:rPr>
        <w:t xml:space="preserve"> </w:t>
      </w:r>
      <w:r w:rsidR="008D58D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D58D3">
        <w:rPr>
          <w:rFonts w:ascii="TH SarabunPSK" w:hAnsi="TH SarabunPSK" w:cs="TH SarabunPSK"/>
          <w:color w:val="FF0000"/>
          <w:lang w:val="en-US"/>
        </w:rPr>
        <w:t>1</w:t>
      </w:r>
      <w:r w:rsidR="008D58D3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8D58D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D58D3" w:rsidRPr="0079130D">
        <w:rPr>
          <w:rFonts w:ascii="TH SarabunPSK" w:hAnsi="TH SarabunPSK" w:cs="TH SarabunPSK"/>
          <w:color w:val="002060"/>
          <w:lang w:val="en-US"/>
        </w:rPr>
        <w:t xml:space="preserve"> </w:t>
      </w:r>
      <w:r w:rsidR="008D58D3" w:rsidRPr="001C3C3F">
        <w:rPr>
          <w:rFonts w:ascii="TH SarabunPSK" w:hAnsi="TH SarabunPSK" w:cs="TH SarabunPSK" w:hint="cs"/>
          <w:color w:val="002060"/>
          <w:cs/>
        </w:rPr>
        <w:t xml:space="preserve">เป็นยอดเขาในสวิสเซอร์แลนด์ ที่สูงกว่าระดับน้ำทะเล 3000 เมตร จากสถานี </w:t>
      </w:r>
      <w:r w:rsidR="008D58D3" w:rsidRPr="001C3C3F">
        <w:rPr>
          <w:rFonts w:ascii="TH SarabunPSK" w:hAnsi="TH SarabunPSK" w:cs="TH SarabunPSK" w:hint="cs"/>
          <w:b/>
          <w:bCs/>
          <w:color w:val="002060"/>
          <w:cs/>
        </w:rPr>
        <w:t>Col di Pillon</w:t>
      </w:r>
      <w:r w:rsidR="008D58D3" w:rsidRPr="001C3C3F">
        <w:rPr>
          <w:rFonts w:ascii="TH SarabunPSK" w:hAnsi="TH SarabunPSK" w:cs="TH SarabunPSK" w:hint="cs"/>
          <w:color w:val="002060"/>
          <w:cs/>
        </w:rPr>
        <w:t xml:space="preserve"> ขึ้นสู่ยอดเขากลาเซียร์ ซึ่งบนยอดเขาสามารถมองเห็นวิวยอดเขาสำคัญๆ ของสวิสเซอร์แลนด์ ได้แก่ จุงเฟรา แมทเทอร์ฮอร์น และ มองบลองก์ ได้อย่าง</w:t>
      </w:r>
      <w:r w:rsidR="004063E6">
        <w:rPr>
          <w:noProof/>
          <w:cs/>
        </w:rPr>
        <w:lastRenderedPageBreak/>
        <w:drawing>
          <wp:anchor distT="0" distB="0" distL="114300" distR="114300" simplePos="0" relativeHeight="252047360" behindDoc="0" locked="0" layoutInCell="1" allowOverlap="1" wp14:anchorId="486558D4" wp14:editId="7BEE0958">
            <wp:simplePos x="0" y="0"/>
            <wp:positionH relativeFrom="margin">
              <wp:posOffset>1327785</wp:posOffset>
            </wp:positionH>
            <wp:positionV relativeFrom="paragraph">
              <wp:posOffset>121285</wp:posOffset>
            </wp:positionV>
            <wp:extent cx="2794000" cy="1862455"/>
            <wp:effectExtent l="0" t="0" r="6350" b="4445"/>
            <wp:wrapSquare wrapText="bothSides"/>
            <wp:docPr id="1962081347" name="Picture 8" descr="A cable car going up to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81347" name="Picture 8" descr="A cable car going up to the mounta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8D3" w:rsidRPr="001C3C3F">
        <w:rPr>
          <w:rFonts w:ascii="TH SarabunPSK" w:hAnsi="TH SarabunPSK" w:cs="TH SarabunPSK" w:hint="cs"/>
          <w:color w:val="002060"/>
          <w:cs/>
        </w:rPr>
        <w:t>ชัดเจน จากนั้นให้ท่านได้สนุกสนานกับกิจกรรมบนลานหิมะของกลาเซียร์ 3000 ซึ่งเป็นส่วนหนึ่งของภูเขากูดสตาร์ด (Gstaad Mountain) ที่มีเส้นทางสกียาว 250 กิโลเมตร และ เทือกเขาแอลป์มีเส้นทางสกียาว  225 กิโลเมตร</w:t>
      </w:r>
      <w:r w:rsidR="008D58D3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5BADF281" w14:textId="091EC166" w:rsidR="002950AF" w:rsidRDefault="004063E6" w:rsidP="004063E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9408" behindDoc="0" locked="0" layoutInCell="1" allowOverlap="1" wp14:anchorId="6800397F" wp14:editId="59E20A7E">
            <wp:simplePos x="0" y="0"/>
            <wp:positionH relativeFrom="margin">
              <wp:posOffset>3046730</wp:posOffset>
            </wp:positionH>
            <wp:positionV relativeFrom="paragraph">
              <wp:posOffset>582930</wp:posOffset>
            </wp:positionV>
            <wp:extent cx="3057525" cy="2038350"/>
            <wp:effectExtent l="0" t="0" r="9525" b="0"/>
            <wp:wrapSquare wrapText="bothSides"/>
            <wp:docPr id="1052350273" name="Picture 9" descr="A bridge over a snow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50273" name="Picture 9" descr="A bridge over a snowy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8D3" w:rsidRPr="00A3462D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กิจกรรมที่ท่านสามารถทำได้บนยอดเขา </w:t>
      </w:r>
      <w:r w:rsidR="008D58D3" w:rsidRPr="00B64470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อาทิเช่น</w:t>
      </w:r>
      <w:r w:rsidR="008D58D3">
        <w:rPr>
          <w:rFonts w:ascii="TH SarabunPSK" w:hAnsi="TH SarabunPSK" w:cs="TH SarabunPSK"/>
          <w:color w:val="002060"/>
          <w:lang w:val="en-US"/>
        </w:rPr>
        <w:t xml:space="preserve"> </w:t>
      </w:r>
      <w:r w:rsidR="008D58D3" w:rsidRPr="00A3462D">
        <w:rPr>
          <w:rFonts w:ascii="TH SarabunPSK" w:hAnsi="TH SarabunPSK" w:cs="TH SarabunPSK"/>
          <w:b/>
          <w:bCs/>
          <w:color w:val="002060"/>
          <w:lang w:val="en-US"/>
        </w:rPr>
        <w:t>Peak Walk by Tissot</w:t>
      </w:r>
      <w:r w:rsidR="008D58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58D3" w:rsidRPr="0047495C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="008D58D3" w:rsidRPr="0047495C">
        <w:rPr>
          <w:rFonts w:ascii="TH SarabunPSK" w:hAnsi="TH SarabunPSK" w:cs="TH SarabunPSK"/>
          <w:color w:val="002060"/>
          <w:cs/>
          <w:lang w:val="en-US"/>
        </w:rPr>
        <w:t>ดินข้ามสะพานที่เชื่อมระหว่างยอดเขาทั้งสองและชมวิวทะเลสาบและหิมะจากมุมสูง</w:t>
      </w:r>
      <w:r w:rsidR="008D58D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D58D3" w:rsidRPr="0047495C">
        <w:rPr>
          <w:rFonts w:ascii="TH SarabunPSK" w:hAnsi="TH SarabunPSK" w:cs="TH SarabunPSK"/>
          <w:b/>
          <w:bCs/>
          <w:color w:val="002060"/>
          <w:lang w:val="en-US"/>
        </w:rPr>
        <w:t>Glacier Walk</w:t>
      </w:r>
      <w:r w:rsidR="008D58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58D3" w:rsidRPr="0047495C">
        <w:rPr>
          <w:rFonts w:ascii="TH SarabunPSK" w:hAnsi="TH SarabunPSK" w:cs="TH SarabunPSK" w:hint="cs"/>
          <w:color w:val="002060"/>
          <w:cs/>
          <w:lang w:val="en-US"/>
        </w:rPr>
        <w:t>โดยเรา</w:t>
      </w:r>
      <w:r w:rsidR="008D58D3" w:rsidRPr="0047495C">
        <w:rPr>
          <w:rFonts w:ascii="TH SarabunPSK" w:hAnsi="TH SarabunPSK" w:cs="TH SarabunPSK"/>
          <w:color w:val="002060"/>
          <w:cs/>
          <w:lang w:val="en-US"/>
        </w:rPr>
        <w:t>สามารถเดินชมวิวหิมะและธารน้ำแข็งได้</w:t>
      </w:r>
      <w:r w:rsidR="008D58D3">
        <w:rPr>
          <w:rFonts w:ascii="TH SarabunPSK" w:hAnsi="TH SarabunPSK" w:cs="TH SarabunPSK" w:hint="cs"/>
          <w:color w:val="002060"/>
          <w:cs/>
          <w:lang w:val="en-US"/>
        </w:rPr>
        <w:t xml:space="preserve"> หรือ </w:t>
      </w:r>
      <w:r w:rsidR="008D58D3" w:rsidRPr="0047495C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การ</w:t>
      </w:r>
      <w:r w:rsidR="008D58D3" w:rsidRPr="0047495C">
        <w:rPr>
          <w:rFonts w:ascii="TH SarabunPSK" w:hAnsi="TH SarabunPSK" w:cs="TH SarabunPSK"/>
          <w:b/>
          <w:bCs/>
          <w:color w:val="002060"/>
          <w:cs/>
          <w:lang w:val="en-US"/>
        </w:rPr>
        <w:t>ขี่สุนัขลากเลื่อน</w:t>
      </w:r>
      <w:r w:rsidR="008D58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58D3" w:rsidRPr="005A55E0">
        <w:rPr>
          <w:rFonts w:ascii="TH SarabunPSK" w:hAnsi="TH SarabunPSK" w:cs="TH SarabunPSK" w:hint="cs"/>
          <w:color w:val="FF0000"/>
          <w:cs/>
          <w:lang w:val="en-US"/>
        </w:rPr>
        <w:t>(กิจกรรมนี้จะมีค่าใช้จ่ายเพิ่มเติม และการเปิดให้บริการขึ้นอยู่กับช่วงเวลา)</w:t>
      </w:r>
      <w:r>
        <w:rPr>
          <w:rFonts w:ascii="TH SarabunPSK" w:hAnsi="TH SarabunPSK" w:cs="TH SarabunPSK"/>
          <w:color w:val="FF0000"/>
          <w:lang w:val="en-US"/>
        </w:rPr>
        <w:t xml:space="preserve"> </w:t>
      </w:r>
      <w:r w:rsidR="008D58D3" w:rsidRPr="0047495C">
        <w:rPr>
          <w:rFonts w:ascii="TH SarabunPSK" w:hAnsi="TH SarabunPSK" w:cs="TH SarabunPSK" w:hint="cs"/>
          <w:color w:val="002060"/>
          <w:cs/>
          <w:lang w:val="en-US"/>
        </w:rPr>
        <w:t>กิจกรรมนี้จะนำท่านเดิน</w:t>
      </w:r>
      <w:r w:rsidR="008D58D3" w:rsidRPr="0047495C">
        <w:rPr>
          <w:rFonts w:ascii="TH SarabunPSK" w:hAnsi="TH SarabunPSK" w:cs="TH SarabunPSK"/>
          <w:color w:val="002060"/>
          <w:cs/>
          <w:lang w:val="en-US"/>
        </w:rPr>
        <w:t>ทางผ่านทิวทัศน์อันงดงามของแอลป์ด้วยการลากเลื่อนจากสุนัข</w:t>
      </w:r>
      <w:r w:rsidR="008D58D3">
        <w:rPr>
          <w:rFonts w:ascii="TH SarabunPSK" w:hAnsi="TH SarabunPSK" w:cs="TH SarabunPSK" w:hint="cs"/>
          <w:color w:val="002060"/>
          <w:cs/>
          <w:lang w:val="en-US"/>
        </w:rPr>
        <w:t>สาย</w:t>
      </w:r>
      <w:r w:rsidR="008D58D3" w:rsidRPr="0047495C">
        <w:rPr>
          <w:rFonts w:ascii="TH SarabunPSK" w:hAnsi="TH SarabunPSK" w:cs="TH SarabunPSK"/>
          <w:color w:val="002060"/>
          <w:cs/>
          <w:lang w:val="en-US"/>
        </w:rPr>
        <w:t>พันธุ์เฉพาะ</w:t>
      </w:r>
    </w:p>
    <w:p w14:paraId="07846D18" w14:textId="6ACC0A5E" w:rsidR="0052063B" w:rsidRPr="00BA70B3" w:rsidRDefault="00C62AF8" w:rsidP="006B2AE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3110C18" wp14:editId="7E12530D">
            <wp:simplePos x="0" y="0"/>
            <wp:positionH relativeFrom="column">
              <wp:posOffset>1441450</wp:posOffset>
            </wp:positionH>
            <wp:positionV relativeFrom="paragraph">
              <wp:posOffset>916940</wp:posOffset>
            </wp:positionV>
            <wp:extent cx="2734310" cy="2292350"/>
            <wp:effectExtent l="0" t="0" r="8890" b="0"/>
            <wp:wrapSquare wrapText="bothSides"/>
            <wp:docPr id="794381619" name="Picture 7" descr="A city with many buildings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81619" name="Picture 7" descr="A city with many buildings and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3B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52063B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52063B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52063B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2063B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</w:t>
      </w:r>
      <w:r w:rsidR="008D58D3" w:rsidRPr="00581E1C">
        <w:rPr>
          <w:rFonts w:ascii="TH SarabunPSK" w:hAnsi="TH SarabunPSK" w:cs="TH SarabunPSK" w:hint="cs"/>
          <w:color w:val="002060"/>
          <w:cs/>
          <w:lang w:val="en-US"/>
        </w:rPr>
        <w:t>ภัตตาคาร</w:t>
      </w:r>
      <w:r w:rsidR="008D58D3">
        <w:rPr>
          <w:rFonts w:ascii="TH SarabunPSK" w:hAnsi="TH SarabunPSK" w:cs="TH SarabunPSK" w:hint="cs"/>
          <w:color w:val="002060"/>
          <w:cs/>
          <w:lang w:val="en-US"/>
        </w:rPr>
        <w:t xml:space="preserve">บนยอดเขา </w:t>
      </w:r>
      <w:bookmarkStart w:id="9" w:name="_Hlk204214941"/>
      <w:r w:rsidR="008D58D3" w:rsidRPr="00753E28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ถึงเวลาอันสมควรนำท่านเดินทางลงจากยอดเขา</w:t>
      </w:r>
      <w:r w:rsidR="008D58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A70B3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8D58D3" w:rsidRPr="00524454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bookmarkEnd w:id="9"/>
      <w:r w:rsidR="00BA70B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A70B3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เมืองลูเซิร์น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A70B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A70B3">
        <w:rPr>
          <w:rFonts w:ascii="TH SarabunPSK" w:hAnsi="TH SarabunPSK" w:cs="TH SarabunPSK"/>
          <w:color w:val="FF0000"/>
          <w:lang w:val="en-US"/>
        </w:rPr>
        <w:t>2.30</w:t>
      </w:r>
      <w:r w:rsidR="00BA70B3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BA70B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A70B3" w:rsidRPr="00F506A9">
        <w:rPr>
          <w:rFonts w:ascii="TH SarabunPSK" w:hAnsi="TH SarabunPSK" w:cs="TH SarabunPSK"/>
          <w:color w:val="002060"/>
          <w:lang w:val="en-US"/>
        </w:rPr>
        <w:t xml:space="preserve"> 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>อดีตหัวเมืองโบราณของสวิสเซอร์แลนด์ เป็นดินแดนที่ได้รับสมญานามว่า หลังคาแห่งทวีปยุโรป (</w:t>
      </w:r>
      <w:r w:rsidR="00BA70B3" w:rsidRPr="00974FD7">
        <w:rPr>
          <w:rFonts w:ascii="TH SarabunPSK" w:hAnsi="TH SarabunPSK" w:cs="TH SarabunPSK" w:hint="cs"/>
          <w:color w:val="002060"/>
          <w:lang w:val="en-US"/>
        </w:rPr>
        <w:t xml:space="preserve">The roof of Europe) 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เพราะนอกจากจะมีเทือกเขาสูงเสียดฟ้าอย่างเทือกเขาแอลป์แล้ว ก็ยังมีภูเขาใหญ่น้อยสลับกับป่าไม้ที่แทรกตัวอยู่ตามเนินเขาและไหล่เขา สลับแซมด้วยดงดอกไม้ป่าและทุ่งหญ้าอันเขียวชอุ่ม จากนั้นนำท่านชมและแวะถ่ายรูปกับ </w:t>
      </w:r>
      <w:r w:rsidR="00BA70B3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สะพานไม้ชาเปล หรือสะพานวิหาร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BA70B3" w:rsidRPr="00974FD7">
        <w:rPr>
          <w:rFonts w:ascii="TH SarabunPSK" w:hAnsi="TH SarabunPSK" w:cs="TH SarabunPSK" w:hint="cs"/>
          <w:color w:val="002060"/>
          <w:lang w:val="en-US"/>
        </w:rPr>
        <w:t xml:space="preserve">Chapel bridge) 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ซึ่งข้ามแม่น้ำรอยซ์ เป็นสะพานไม้ที่เก่าแก่ ที่สุดในโลก มีอายุหลายร้อยปี เป็นสัญลักษณ์และประวัติศาสตร์ของเมืองลูเซิร์นเลยทีเดียว สะพานวิหารนี้เป็นสะพานที่แข็งแรงมากมุงหลังคาแบบโบราณ เชื่อมต่อไปยังป้อมแปดเหลี่ยมกลางน้ำ จั่วแต่ละช่องของสะพานจะมีภาพเขียนเรื่องราวประวัติความเป็นมาของประเทศสวิตเซอร์แลนด์ เป็นภาพเขียนเก่าแก่อายุกว่า 400 ปี แต่น่าเสียดายที่ปัจจุบันสะพานไม้นี้ถูกไฟไหม้เสียหายไปมาก ต้องบูรณะสร้างขึ้นใหม่เกือบหมด จากนั้นนำท่านเที่ยวชม </w:t>
      </w:r>
      <w:r w:rsidR="00BA70B3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รูปแกะสลักสิงโตบนหน้าผาหิน</w:t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>
        <w:rPr>
          <w:noProof/>
          <w:cs/>
        </w:rPr>
        <w:lastRenderedPageBreak/>
        <w:drawing>
          <wp:anchor distT="0" distB="0" distL="114300" distR="114300" simplePos="0" relativeHeight="252053504" behindDoc="0" locked="0" layoutInCell="1" allowOverlap="1" wp14:anchorId="1648E0E3" wp14:editId="21BC41F3">
            <wp:simplePos x="0" y="0"/>
            <wp:positionH relativeFrom="column">
              <wp:posOffset>1377950</wp:posOffset>
            </wp:positionH>
            <wp:positionV relativeFrom="paragraph">
              <wp:posOffset>99060</wp:posOffset>
            </wp:positionV>
            <wp:extent cx="2816860" cy="2114550"/>
            <wp:effectExtent l="0" t="0" r="2540" b="0"/>
            <wp:wrapSquare wrapText="bothSides"/>
            <wp:docPr id="84587766" name="Picture 11" descr="A bridge over water with building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7766" name="Picture 11" descr="A bridge over water with buildings and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B3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อนุสาวรีย์ที่ตั้งอยู่ใจกลางเมืองที่หัวของสิงโตจะมีโล่ห์ ซึ่งมีกากบาทสัญลักษณ์ของสวิตเซอร์แลนด์อยู่ อนุสาวรีย์รูปสิงโตแห่งนี้ออกแบบและแกะสลักโดย ธอร์ วอลเส้น ใช้เวลาแกะสลักอยู่ราว 2 ปี ตั้งแต่ ค.ศ. 1819-1821 โดยสร้างขึ้นเพื่อเป็นเกียรติแก่ทหารสวิสฯ ในด้านความกล้าหาญ ซื่อสัตย์ จงรักภักดี ที่เสียชีวิตในประเทศฝรั่งเศส ระหว่างการต่อสู้ป้องกันพระราชวังในครั้งปฏิวัติใหญ่สมัยพระเจ้าหลุยส์ที่ </w:t>
      </w:r>
      <w:r w:rsidR="00BA70B3" w:rsidRPr="00974FD7">
        <w:rPr>
          <w:rFonts w:ascii="TH SarabunPSK" w:hAnsi="TH SarabunPSK" w:cs="TH SarabunPSK" w:hint="cs"/>
          <w:color w:val="002060"/>
          <w:lang w:val="en-US"/>
        </w:rPr>
        <w:t>16</w:t>
      </w:r>
      <w:r w:rsidR="008370F1">
        <w:rPr>
          <w:rFonts w:ascii="TH SarabunPSK" w:hAnsi="TH SarabunPSK" w:cs="TH SarabunPSK"/>
          <w:color w:val="002060"/>
          <w:lang w:val="en-US"/>
        </w:rPr>
        <w:t xml:space="preserve"> </w:t>
      </w:r>
      <w:r w:rsidR="006B2AEA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จากนั้นนำท่านสัมผัสมนต์เสน่ห์</w:t>
      </w:r>
      <w:r w:rsidR="006B2AEA" w:rsidRPr="00903805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ตลาด</w:t>
      </w:r>
      <w:r w:rsidR="006B2AEA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คริสต์มาสแห่ง</w:t>
      </w:r>
      <w:r w:rsidR="006B2AEA" w:rsidRPr="00E96FDC">
        <w:rPr>
          <w:rFonts w:ascii="TH SarabunPSK" w:hAnsi="TH SarabunPSK" w:cs="TH SarabunPSK"/>
          <w:b/>
          <w:bCs/>
          <w:color w:val="EE0000"/>
          <w:cs/>
          <w:lang w:val="en-US"/>
        </w:rPr>
        <w:t>เมือง</w:t>
      </w:r>
      <w:r w:rsidR="006B2AEA">
        <w:rPr>
          <w:rFonts w:ascii="TH SarabunPSK" w:hAnsi="TH SarabunPSK" w:cs="TH SarabunPSK" w:hint="cs"/>
          <w:b/>
          <w:bCs/>
          <w:color w:val="EE0000"/>
          <w:cs/>
          <w:lang w:val="en-US"/>
        </w:rPr>
        <w:t>ลูเซิร์น</w:t>
      </w:r>
      <w:r w:rsidR="006B2AEA">
        <w:rPr>
          <w:rFonts w:ascii="TH SarabunPSK" w:hAnsi="TH SarabunPSK" w:cs="TH SarabunPSK"/>
          <w:b/>
          <w:bCs/>
          <w:color w:val="EE0000"/>
          <w:lang w:val="en-US"/>
        </w:rPr>
        <w:t xml:space="preserve"> !!</w:t>
      </w:r>
      <w:r w:rsidR="006B2AEA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="006B2AEA" w:rsidRPr="006B2AEA">
        <w:rPr>
          <w:rFonts w:ascii="TH SarabunPSK" w:hAnsi="TH SarabunPSK" w:cs="TH SarabunPSK"/>
          <w:b/>
          <w:bCs/>
          <w:color w:val="002060"/>
          <w:lang w:val="en-US"/>
        </w:rPr>
        <w:t>Lucerne Christmas Market</w:t>
      </w:r>
      <w:r w:rsidR="006B2AE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B2AEA" w:rsidRPr="006B2AEA">
        <w:rPr>
          <w:rFonts w:ascii="TH SarabunPSK" w:hAnsi="TH SarabunPSK" w:cs="TH SarabunPSK"/>
          <w:color w:val="002060"/>
          <w:cs/>
          <w:lang w:val="en-US"/>
        </w:rPr>
        <w:t xml:space="preserve">ตลาดคริสต์มาสใจกลางเมืองจัดขึ้นที่ </w:t>
      </w:r>
      <w:r w:rsidR="006B2AEA" w:rsidRPr="006B2AEA">
        <w:rPr>
          <w:rFonts w:ascii="TH SarabunPSK" w:hAnsi="TH SarabunPSK" w:cs="TH SarabunPSK"/>
          <w:color w:val="002060"/>
          <w:lang w:val="en-US"/>
        </w:rPr>
        <w:t xml:space="preserve">Franziskanerplatz </w:t>
      </w:r>
      <w:r w:rsidR="006B2AEA" w:rsidRPr="006B2AEA">
        <w:rPr>
          <w:rFonts w:ascii="TH SarabunPSK" w:hAnsi="TH SarabunPSK" w:cs="TH SarabunPSK"/>
          <w:color w:val="002060"/>
          <w:cs/>
          <w:lang w:val="en-US"/>
        </w:rPr>
        <w:t>บรรยากาศอบอุ่นและเป็นกันเอง รายล้อมไปด้วยซุ้มไม้ขายงานแฮนด์เมด ของตกแต่งคริสต์มาส เครื่องประดับท้องถิ่น และของกินพื้นเมืองอย่าง ชีสร้อน</w:t>
      </w:r>
      <w:r w:rsidR="006B2AEA" w:rsidRPr="006B2AEA">
        <w:rPr>
          <w:rFonts w:ascii="TH SarabunPSK" w:hAnsi="TH SarabunPSK" w:cs="TH SarabunPSK"/>
          <w:color w:val="002060"/>
          <w:lang w:val="en-US"/>
        </w:rPr>
        <w:t xml:space="preserve">, raclette, </w:t>
      </w:r>
      <w:r w:rsidR="006B2AEA" w:rsidRPr="006B2AEA">
        <w:rPr>
          <w:rFonts w:ascii="TH SarabunPSK" w:hAnsi="TH SarabunPSK" w:cs="TH SarabunPSK"/>
          <w:color w:val="002060"/>
          <w:cs/>
          <w:lang w:val="en-US"/>
        </w:rPr>
        <w:t>ช็อกโกแลตร้อน และไวน์ร้อน</w:t>
      </w:r>
      <w:r w:rsidR="006B2AE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0" w:name="_Hlk204215180"/>
      <w:r w:rsidR="006B2AEA" w:rsidRPr="00D9083E">
        <w:rPr>
          <w:rFonts w:ascii="TH SarabunPSK" w:hAnsi="TH SarabunPSK" w:cs="TH SarabunPSK" w:hint="cs"/>
          <w:b/>
          <w:bCs/>
          <w:color w:val="002060"/>
          <w:cs/>
        </w:rPr>
        <w:t>อิสระอาหารค่ำภายในตลาด</w:t>
      </w:r>
      <w:r w:rsidR="006B2AEA" w:rsidRPr="00D9083E">
        <w:rPr>
          <w:rFonts w:ascii="TH SarabunPSK" w:hAnsi="TH SarabunPSK" w:cs="TH SarabunPSK"/>
          <w:b/>
          <w:bCs/>
          <w:color w:val="002060"/>
          <w:cs/>
          <w:lang w:val="en-US"/>
        </w:rPr>
        <w:t>คริสต์มาส</w:t>
      </w:r>
      <w:r w:rsidR="006B2AE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เพื่อความสะดวกในการเดินเล่นเที่ยวชมบรรยากาศ </w:t>
      </w:r>
      <w:r w:rsidR="006B2AEA" w:rsidRPr="00D9083E">
        <w:rPr>
          <w:rFonts w:ascii="TH SarabunPSK" w:hAnsi="TH SarabunPSK" w:cs="TH SarabunPSK" w:hint="cs"/>
          <w:color w:val="002060"/>
          <w:cs/>
          <w:lang w:val="en-US"/>
        </w:rPr>
        <w:t>ถึงเวลาอันสมควรนำท่านเดินทางเข้าสู่ที่พัก</w:t>
      </w:r>
      <w:bookmarkEnd w:id="10"/>
    </w:p>
    <w:p w14:paraId="303738C3" w14:textId="516332D8" w:rsidR="006B2AEA" w:rsidRDefault="007638E7" w:rsidP="00023A67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  <w:t>จากนั้นนำท่านเข้าสู่ที่พัก</w:t>
      </w:r>
    </w:p>
    <w:p w14:paraId="01EB3C04" w14:textId="1A220DAF" w:rsidR="007B1F70" w:rsidRPr="00023A67" w:rsidRDefault="007638E7" w:rsidP="006B2AEA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B2AEA" w:rsidRPr="006B2AEA">
        <w:rPr>
          <w:rFonts w:ascii="TH SarabunPSK" w:hAnsi="TH SarabunPSK" w:cs="TH SarabunPSK"/>
          <w:b/>
          <w:bCs/>
          <w:i/>
          <w:iCs/>
          <w:color w:val="002060"/>
        </w:rPr>
        <w:t>Radisson Blu Lucerne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6B2AEA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bookmarkStart w:id="11" w:name="_Hlk204215217"/>
      <w:r w:rsidR="006B2AE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6B2AEA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6B2AE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bookmarkEnd w:id="11"/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AB466FA" wp14:editId="0C3E4E95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7061035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7015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เมืองลูเซิร์น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015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เมืองมิลาน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015D0" w:rsidRP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ปิอาซซ่าเดลดูโอโม่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="007015D0" w:rsidRP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ตลาดคริสต์มาสแห่งเมืองมิลาน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0.9pt;width:563.6pt;height:36pt;z-index:251919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K+Nu4gAAAAoBAAAPAAAAAAAA&#10;AAAAAAAAAI0EAABkcnMvZG93bnJldi54bWxQSwUGAAAAAAQABADzAAAAnAUAAAAA&#10;" fillcolor="#002060" strokecolor="#002060" strokeweight=".5pt">
                <v:textbox>
                  <w:txbxContent>
                    <w:p w14:paraId="493BE8AC" w14:textId="27061035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7015D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เมืองลูเซิร์น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015D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เมืองมิลาน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015D0" w:rsidRPr="007015D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ปิอาซซ่าเดลดูโอโม่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-</w:t>
                      </w:r>
                      <w:r w:rsidR="007015D0" w:rsidRPr="007015D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ตลาดคริสต์มาสแห่งเมืองมิลาน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FE3398D" w14:textId="6E1B9116" w:rsidR="006A190F" w:rsidRPr="006A190F" w:rsidRDefault="002E5AE2" w:rsidP="006A190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3779B5" w:rsidRPr="003779B5">
        <w:rPr>
          <w:rFonts w:ascii="TH SarabunPSK" w:hAnsi="TH SarabunPSK" w:cs="TH SarabunPSK"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เมืองมิลาน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3779B5" w:rsidRPr="003779B5">
        <w:rPr>
          <w:rFonts w:ascii="TH SarabunPSK" w:hAnsi="TH SarabunPSK" w:cs="TH SarabunPSK" w:hint="cs"/>
          <w:color w:val="002060"/>
          <w:lang w:val="en-US"/>
        </w:rPr>
        <w:t xml:space="preserve">MILAN) </w:t>
      </w:r>
      <w:r w:rsidR="003779B5" w:rsidRPr="003779B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779B5">
        <w:rPr>
          <w:rFonts w:ascii="TH SarabunPSK" w:hAnsi="TH SarabunPSK" w:cs="TH SarabunPSK"/>
          <w:color w:val="FF0000"/>
          <w:lang w:val="en-US"/>
        </w:rPr>
        <w:t>3.30</w:t>
      </w:r>
      <w:r w:rsidR="003779B5" w:rsidRPr="003779B5">
        <w:rPr>
          <w:rFonts w:ascii="TH SarabunPSK" w:hAnsi="TH SarabunPSK" w:cs="TH SarabunPSK"/>
          <w:color w:val="FF0000"/>
          <w:lang w:val="en-US"/>
        </w:rPr>
        <w:t xml:space="preserve"> </w:t>
      </w:r>
      <w:r w:rsidR="003779B5" w:rsidRPr="003779B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779B5" w:rsidRPr="003779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>เมืองสำคัญในภาคเหนือของประเทศอิตาลี ตั้งอยู่ในแคว้นที่ราบลอมบาร์ดีเป็น เมืองที่มีชื่อเสียงในด้านแฟชั่นและศิลปะ ซึ่งมิลานถูกจัดให้เป็นเมืองแฟชั่นในลักษณะเดียวกับ นิวยอร์ก ปารีส ลอนดอนและโรม</w:t>
      </w:r>
    </w:p>
    <w:p w14:paraId="3E7EB3EC" w14:textId="16D32271" w:rsidR="005D5624" w:rsidRPr="0047566E" w:rsidRDefault="006A190F" w:rsidP="003779B5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4BA058D3" wp14:editId="4B5D9683">
            <wp:simplePos x="0" y="0"/>
            <wp:positionH relativeFrom="margin">
              <wp:posOffset>3074035</wp:posOffset>
            </wp:positionH>
            <wp:positionV relativeFrom="paragraph">
              <wp:posOffset>897890</wp:posOffset>
            </wp:positionV>
            <wp:extent cx="3083560" cy="2038350"/>
            <wp:effectExtent l="0" t="0" r="2540" b="0"/>
            <wp:wrapSquare wrapText="bothSides"/>
            <wp:docPr id="770141208" name="Picture 11" descr="A large white building with a statue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41208" name="Picture 11" descr="A large white building with a statue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31"/>
                    <a:stretch/>
                  </pic:blipFill>
                  <pic:spPr bwMode="auto">
                    <a:xfrm>
                      <a:off x="0" y="0"/>
                      <a:ext cx="30835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606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D560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779B5">
        <w:rPr>
          <w:rFonts w:ascii="TH SarabunPSK" w:hAnsi="TH SarabunPSK" w:cs="TH SarabunPSK"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นำท่านเที่ยวชม </w:t>
      </w:r>
      <w:r w:rsidR="003779B5" w:rsidRPr="003779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ปิอาซซ่า เดล ดูโอโม่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3779B5" w:rsidRPr="003779B5">
        <w:rPr>
          <w:rFonts w:ascii="TH SarabunPSK" w:hAnsi="TH SarabunPSK" w:cs="TH SarabunPSK" w:hint="cs"/>
          <w:color w:val="002060"/>
          <w:lang w:val="en-US"/>
        </w:rPr>
        <w:t xml:space="preserve">Piazza Del Duomo)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ซึ่งเป็นที่ตั้งของ </w:t>
      </w:r>
      <w:r w:rsidR="003779B5" w:rsidRPr="003779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มหาวิหารแห่งเมืองมิลาน หรือ ที่เรียกว่าดูโอโม่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3779B5" w:rsidRPr="003779B5">
        <w:rPr>
          <w:rFonts w:ascii="TH SarabunPSK" w:hAnsi="TH SarabunPSK" w:cs="TH SarabunPSK" w:hint="cs"/>
          <w:color w:val="002060"/>
          <w:lang w:val="en-US"/>
        </w:rPr>
        <w:t>DUOMO)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 ชื่อนี้ไว้ใช้เรียกมหาวิหารประจำเมือง สร้างขึ้นในปี ค.ศ. 1386 แล้วเสร็จ 400 กว่าปีหลังจากนั้น ด้านนอกเป็นยอดแหลม 135 ยอด จึงมีชื่อเรียกว่า "มหาวิหารเม่น" มีรูปสลักหินอ่อนจากยุคต่างๆ ประดับอยู่กว่าสามพันรูป บนยอดของมหาวิหารมีรูปปั้นทอง</w:t>
      </w:r>
      <w:r w:rsidR="003779B5" w:rsidRPr="003779B5">
        <w:rPr>
          <w:rFonts w:ascii="TH SarabunPSK" w:hAnsi="TH SarabunPSK" w:cs="TH SarabunPSK" w:hint="cs"/>
        </w:rPr>
        <w:t xml:space="preserve">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>ขนาด 4 เมตร ของพระแม่มาดอนน่า และบริเวณนั้นยังเป็นศูนย์กลางแหล่งชุมนุม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ของผู้คนมาทุกยุคสมัย อิสระให้ท่านได้ถ่ายรูปตามอัธยาศัย จากนั้นให้ท่านได้ช้อปปิ้งสินค้าแบรนด์เนม ซึ่งมีจำหน่ายมากมายในบริเวณ </w:t>
      </w:r>
      <w:r w:rsidR="003779B5" w:rsidRPr="003779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กัลเลเรีย วิตโตรีโอ เอมานูเอล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 หรือจะเลือกซื้อสินค้าพื้นเมืองตามอัธยาศัย</w:t>
      </w:r>
      <w:r w:rsidR="003779B5">
        <w:rPr>
          <w:rFonts w:ascii="TH SarabunPSK" w:hAnsi="TH SarabunPSK" w:cs="TH SarabunPSK"/>
          <w:color w:val="002060"/>
          <w:lang w:val="en-US"/>
        </w:rPr>
        <w:t xml:space="preserve"> </w:t>
      </w:r>
      <w:r w:rsidR="003779B5">
        <w:rPr>
          <w:rFonts w:ascii="TH SarabunPSK" w:hAnsi="TH SarabunPSK" w:cs="TH SarabunPSK" w:hint="cs"/>
          <w:color w:val="002060"/>
          <w:cs/>
          <w:lang w:val="en-US"/>
        </w:rPr>
        <w:t xml:space="preserve">นอกจากนั้นยังมีเวลาให้ทุกท่าน </w:t>
      </w:r>
      <w:r w:rsidR="003779B5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สัมผัสมนต์เสน่ห์</w:t>
      </w:r>
      <w:r w:rsidR="003779B5" w:rsidRPr="00903805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ตลาด</w:t>
      </w:r>
      <w:r w:rsidR="003779B5" w:rsidRPr="00903805">
        <w:rPr>
          <w:rFonts w:ascii="TH SarabunPSK" w:hAnsi="TH SarabunPSK" w:cs="TH SarabunPSK"/>
          <w:b/>
          <w:bCs/>
          <w:color w:val="EE0000"/>
          <w:cs/>
          <w:lang w:val="en-US"/>
        </w:rPr>
        <w:t>คริสต์มาสแห่ง</w:t>
      </w:r>
      <w:r w:rsidR="003779B5" w:rsidRPr="00E96FDC">
        <w:rPr>
          <w:rFonts w:ascii="TH SarabunPSK" w:hAnsi="TH SarabunPSK" w:cs="TH SarabunPSK"/>
          <w:b/>
          <w:bCs/>
          <w:color w:val="EE0000"/>
          <w:cs/>
          <w:lang w:val="en-US"/>
        </w:rPr>
        <w:t>เมือง</w:t>
      </w:r>
      <w:r w:rsidR="003779B5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มิลาน </w:t>
      </w:r>
      <w:r w:rsidR="003779B5" w:rsidRPr="003779B5">
        <w:rPr>
          <w:rFonts w:ascii="TH SarabunPSK" w:hAnsi="TH SarabunPSK" w:cs="TH SarabunPSK" w:hint="cs"/>
          <w:color w:val="002060"/>
          <w:cs/>
          <w:lang w:val="en-US"/>
        </w:rPr>
        <w:t xml:space="preserve">เป็นการส่งท้าย </w:t>
      </w:r>
      <w:r w:rsidR="003779B5" w:rsidRPr="003779B5">
        <w:rPr>
          <w:rFonts w:ascii="TH SarabunPSK" w:hAnsi="TH SarabunPSK" w:cs="TH SarabunPSK"/>
          <w:color w:val="002060"/>
          <w:cs/>
          <w:lang w:val="en-US"/>
        </w:rPr>
        <w:t>ซึ่งในช่วง</w:t>
      </w:r>
      <w:r w:rsidR="003779B5">
        <w:rPr>
          <w:rFonts w:ascii="TH SarabunPSK" w:hAnsi="TH SarabunPSK" w:cs="TH SarabunPSK" w:hint="cs"/>
          <w:color w:val="002060"/>
          <w:cs/>
          <w:lang w:val="en-US"/>
        </w:rPr>
        <w:t>ตลาด</w:t>
      </w:r>
      <w:r w:rsidR="003779B5" w:rsidRPr="003779B5">
        <w:rPr>
          <w:rFonts w:ascii="TH SarabunPSK" w:hAnsi="TH SarabunPSK" w:cs="TH SarabunPSK"/>
          <w:color w:val="002060"/>
          <w:cs/>
          <w:lang w:val="en-US"/>
        </w:rPr>
        <w:t>จะมี</w:t>
      </w:r>
      <w:r w:rsidR="003779B5" w:rsidRPr="003779B5">
        <w:rPr>
          <w:rFonts w:ascii="TH SarabunPSK" w:hAnsi="TH SarabunPSK" w:cs="TH SarabunPSK"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/>
          <w:b/>
          <w:bCs/>
          <w:color w:val="002060"/>
          <w:cs/>
          <w:lang w:val="en-US"/>
        </w:rPr>
        <w:t>ต้นคริสต์มาสขนาดยักษ์</w:t>
      </w:r>
      <w:r w:rsidR="003779B5" w:rsidRPr="003779B5">
        <w:rPr>
          <w:rFonts w:ascii="TH SarabunPSK" w:hAnsi="TH SarabunPSK" w:cs="TH SarabunPSK"/>
          <w:color w:val="002060"/>
          <w:lang w:val="en-US"/>
        </w:rPr>
        <w:t xml:space="preserve"> </w:t>
      </w:r>
      <w:r w:rsidR="003779B5" w:rsidRPr="003779B5">
        <w:rPr>
          <w:rFonts w:ascii="TH SarabunPSK" w:hAnsi="TH SarabunPSK" w:cs="TH SarabunPSK"/>
          <w:color w:val="002060"/>
          <w:cs/>
          <w:lang w:val="en-US"/>
        </w:rPr>
        <w:t>ตั้งตระหง่านใจกลางเมือง รายล้อมด้วยร้านค้าไม้สไตล์ยุโรปที่จำหน่ายของขวัญ ของตกแต่ง และอาหารอิตาเลียนรสเลิศ</w:t>
      </w:r>
      <w:r w:rsidR="003779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779B5" w:rsidRPr="003779B5">
        <w:rPr>
          <w:rFonts w:ascii="TH SarabunPSK" w:hAnsi="TH SarabunPSK" w:cs="TH SarabunPSK"/>
          <w:color w:val="002060"/>
          <w:cs/>
          <w:lang w:val="en-US"/>
        </w:rPr>
        <w:t>แต่งแต้มไปด้วยสีสันของเทศกาลคริสต์มาส แสงไฟระยิบระยับ</w:t>
      </w:r>
      <w:r w:rsidR="003779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5624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1DC948C4" w14:textId="2FB6F867" w:rsidR="005D5624" w:rsidRDefault="003779B5" w:rsidP="005D5624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21.35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4DF94D7C" w14:textId="341CC657" w:rsidR="005D5624" w:rsidRDefault="005D5624" w:rsidP="005D5624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3779B5">
        <w:rPr>
          <w:rFonts w:ascii="TH SarabunPSK" w:hAnsi="TH SarabunPSK" w:cs="TH SarabunPSK"/>
          <w:color w:val="002060"/>
          <w:lang w:val="en-US"/>
        </w:rPr>
        <w:t>092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9E7BB3" wp14:editId="13862CB0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6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EDC8CD" w14:textId="2B53A9BE" w:rsidR="00375227" w:rsidRPr="0047566E" w:rsidRDefault="00375227" w:rsidP="00375227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</w:t>
      </w:r>
      <w:r w:rsidR="003779B5">
        <w:rPr>
          <w:rFonts w:ascii="TH SarabunPSK" w:hAnsi="TH SarabunPSK" w:cs="TH SarabunPSK"/>
          <w:b/>
          <w:bCs/>
          <w:color w:val="002060"/>
          <w:lang w:val="en-US"/>
        </w:rPr>
        <w:t>4</w:t>
      </w:r>
      <w:r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43D54B1" w14:textId="7F314653" w:rsidR="00375227" w:rsidRDefault="00375227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9.</w:t>
      </w:r>
      <w:r>
        <w:rPr>
          <w:rFonts w:ascii="TH SarabunPSK" w:hAnsi="TH SarabunPSK" w:cs="TH SarabunPSK"/>
          <w:b/>
          <w:bCs/>
          <w:color w:val="002060"/>
          <w:lang w:val="en-US"/>
        </w:rPr>
        <w:t>3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FE6B349" w14:textId="02348EB7" w:rsidR="00375227" w:rsidRPr="006F6F74" w:rsidRDefault="00375227" w:rsidP="00375227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>
        <w:rPr>
          <w:rFonts w:ascii="TH SarabunPSK" w:hAnsi="TH SarabunPSK" w:cs="TH SarabunPSK" w:hint="cs"/>
          <w:color w:val="002060"/>
          <w:cs/>
        </w:rPr>
        <w:t>372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078DF13" w14:textId="5E1531B2" w:rsidR="00375227" w:rsidRPr="006F6F74" w:rsidRDefault="00375227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t>18.40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95B9CF6" w14:textId="77777777" w:rsidR="009B187A" w:rsidRDefault="009B187A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DAC3031" w14:textId="77777777" w:rsidR="00CD4282" w:rsidRDefault="00CD4282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D4282" w:rsidRPr="00EC265F" w14:paraId="0120E487" w14:textId="77777777" w:rsidTr="000C2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F439BF8" w14:textId="6136A92C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9-16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ธ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0FC37627" w14:textId="77777777" w:rsidR="00CD4282" w:rsidRPr="001B1E56" w:rsidRDefault="00CD4282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8986FC9" w14:textId="5E8C6723" w:rsidR="00CD4282" w:rsidRDefault="00590919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99</w:t>
            </w:r>
            <w:r w:rsidR="00702AD3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B056602" w14:textId="2968DE4E" w:rsidR="00CD4282" w:rsidRDefault="00702AD3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</w:t>
            </w:r>
            <w:r w:rsidR="00CD428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FFC97CA" w14:textId="77777777" w:rsidR="008A5E1E" w:rsidRDefault="00CD4282" w:rsidP="008A5E1E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EC265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8A5E1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49273B75" w14:textId="7858004A" w:rsidR="00CD4282" w:rsidRPr="00EC265F" w:rsidRDefault="008A5E1E" w:rsidP="008A5E1E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5435BF75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CFED814" w14:textId="77777777" w:rsidR="00CD4282" w:rsidRPr="00ED5CEE" w:rsidRDefault="00CD4282" w:rsidP="00CD4282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3BADCA66" w14:textId="77777777" w:rsidR="00CD4282" w:rsidRDefault="00CD4282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FA1C707" w14:textId="77777777" w:rsidR="00CD4282" w:rsidRDefault="00CD4282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836C095" w14:textId="77777777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CDD265A" w14:textId="77777777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89705F1" w14:textId="77777777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A8E2229" w14:textId="77AB9890" w:rsidR="00375227" w:rsidRDefault="0085174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D08CA6C" wp14:editId="2E7CE82D">
            <wp:extent cx="6650989" cy="9407340"/>
            <wp:effectExtent l="0" t="0" r="0" b="3810"/>
            <wp:docPr id="1715066972" name="Picture 1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EEAB" w14:textId="4BCB774D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77777777" w:rsidR="00376E69" w:rsidRPr="00851740" w:rsidRDefault="00376E69" w:rsidP="00680F4D">
      <w:pPr>
        <w:rPr>
          <w:noProof/>
          <w:lang w:val="en-US"/>
        </w:rPr>
      </w:pPr>
    </w:p>
    <w:p w14:paraId="4678AA6B" w14:textId="20F3AAB4" w:rsidR="00376E69" w:rsidRDefault="00851740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3EE86DC8" wp14:editId="2B13B5E0">
            <wp:extent cx="6661150" cy="9169400"/>
            <wp:effectExtent l="0" t="0" r="6350" b="0"/>
            <wp:docPr id="1059396795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6"/>
      <w:headerReference w:type="default" r:id="rId37"/>
      <w:footerReference w:type="even" r:id="rId38"/>
      <w:footerReference w:type="first" r:id="rId39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1A66D" w14:textId="77777777" w:rsidR="00590211" w:rsidRDefault="00590211">
      <w:pPr>
        <w:rPr>
          <w:cs/>
        </w:rPr>
      </w:pPr>
      <w:r>
        <w:separator/>
      </w:r>
    </w:p>
  </w:endnote>
  <w:endnote w:type="continuationSeparator" w:id="0">
    <w:p w14:paraId="449A5111" w14:textId="77777777" w:rsidR="00590211" w:rsidRDefault="00590211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62B93" w14:textId="77777777" w:rsidR="00590211" w:rsidRDefault="00590211">
      <w:pPr>
        <w:rPr>
          <w:cs/>
        </w:rPr>
      </w:pPr>
      <w:r>
        <w:separator/>
      </w:r>
    </w:p>
  </w:footnote>
  <w:footnote w:type="continuationSeparator" w:id="0">
    <w:p w14:paraId="467F2346" w14:textId="77777777" w:rsidR="00590211" w:rsidRDefault="00590211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6D6A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8122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211"/>
    <w:rsid w:val="00590555"/>
    <w:rsid w:val="005908AF"/>
    <w:rsid w:val="00590919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2AD3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5E1E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29AF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2B96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4282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6B1A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272C"/>
    <w:rsid w:val="00F03EC9"/>
    <w:rsid w:val="00F04A59"/>
    <w:rsid w:val="00F04C4D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2007</Words>
  <Characters>11441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13422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3</cp:revision>
  <cp:lastPrinted>2025-07-23T19:34:00Z</cp:lastPrinted>
  <dcterms:created xsi:type="dcterms:W3CDTF">2025-07-30T02:38:00Z</dcterms:created>
  <dcterms:modified xsi:type="dcterms:W3CDTF">2025-07-30T04:23:00Z</dcterms:modified>
</cp:coreProperties>
</file>